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B42C" w14:textId="77777777" w:rsidR="00177E6A" w:rsidRDefault="00177E6A" w:rsidP="00AC205D">
      <w:pPr>
        <w:pStyle w:val="Caption"/>
      </w:pPr>
      <w:r>
        <w:t xml:space="preserve">  </w:t>
      </w:r>
    </w:p>
    <w:p w14:paraId="0E7EB8D4" w14:textId="77777777" w:rsidR="00846D9B" w:rsidRDefault="00177E6A" w:rsidP="0042352B">
      <w:pPr>
        <w:tabs>
          <w:tab w:val="left" w:pos="3960"/>
          <w:tab w:val="left" w:pos="4320"/>
        </w:tabs>
        <w:jc w:val="center"/>
        <w:rPr>
          <w:rFonts w:ascii="Arial" w:hAnsi="Arial" w:cs="Arial"/>
          <w:b/>
        </w:rPr>
      </w:pPr>
      <w:r>
        <w:rPr>
          <w:rFonts w:ascii="Arial" w:hAnsi="Arial" w:cs="Arial"/>
          <w:b/>
          <w:bCs/>
          <w:sz w:val="32"/>
        </w:rPr>
        <w:t>Gexpro Service</w:t>
      </w:r>
      <w:r w:rsidR="0042352B">
        <w:rPr>
          <w:rFonts w:ascii="Arial" w:hAnsi="Arial" w:cs="Arial"/>
          <w:b/>
          <w:bCs/>
          <w:sz w:val="32"/>
        </w:rPr>
        <w:t>s New Supplier Approval Packet</w:t>
      </w:r>
    </w:p>
    <w:p w14:paraId="2E856360" w14:textId="77777777" w:rsidR="003E2788" w:rsidRDefault="003E2788" w:rsidP="00846D9B">
      <w:pPr>
        <w:pStyle w:val="Footer"/>
        <w:tabs>
          <w:tab w:val="clear" w:pos="4320"/>
          <w:tab w:val="clear" w:pos="8640"/>
        </w:tabs>
        <w:jc w:val="center"/>
        <w:rPr>
          <w:rFonts w:ascii="Arial" w:hAnsi="Arial" w:cs="Arial"/>
          <w:b/>
        </w:rPr>
      </w:pPr>
    </w:p>
    <w:p w14:paraId="4E4222DB" w14:textId="77777777" w:rsidR="00177E6A" w:rsidRDefault="00177E6A" w:rsidP="00846D9B">
      <w:pPr>
        <w:pStyle w:val="Footer"/>
        <w:tabs>
          <w:tab w:val="clear" w:pos="4320"/>
          <w:tab w:val="clear" w:pos="8640"/>
        </w:tabs>
        <w:jc w:val="center"/>
        <w:rPr>
          <w:rFonts w:ascii="Arial" w:hAnsi="Arial" w:cs="Arial"/>
          <w:b/>
        </w:rPr>
      </w:pPr>
      <w:r>
        <w:rPr>
          <w:rFonts w:ascii="Arial" w:hAnsi="Arial" w:cs="Arial"/>
          <w:b/>
        </w:rPr>
        <w:t>TABLE OF CONTENTS</w:t>
      </w:r>
    </w:p>
    <w:p w14:paraId="5A400240" w14:textId="77777777" w:rsidR="00177E6A" w:rsidRDefault="00177E6A">
      <w:pPr>
        <w:pStyle w:val="Footer"/>
        <w:tabs>
          <w:tab w:val="clear" w:pos="4320"/>
          <w:tab w:val="clear" w:pos="8640"/>
        </w:tabs>
        <w:ind w:left="2160" w:firstLine="720"/>
        <w:rPr>
          <w:rFonts w:ascii="Arial" w:hAnsi="Arial" w:cs="Arial"/>
          <w:b/>
          <w:sz w:val="16"/>
        </w:rPr>
      </w:pPr>
    </w:p>
    <w:p w14:paraId="64A33128" w14:textId="77777777" w:rsidR="00846D9B" w:rsidRDefault="00846D9B">
      <w:pPr>
        <w:pStyle w:val="Footer"/>
        <w:tabs>
          <w:tab w:val="clear" w:pos="4320"/>
          <w:tab w:val="clear" w:pos="8640"/>
        </w:tabs>
        <w:ind w:left="2160" w:firstLine="720"/>
        <w:rPr>
          <w:rFonts w:ascii="Arial" w:hAnsi="Arial" w:cs="Arial"/>
          <w:b/>
          <w:sz w:val="16"/>
        </w:rPr>
      </w:pPr>
    </w:p>
    <w:p w14:paraId="63A1B88D" w14:textId="77777777" w:rsidR="00177E6A" w:rsidRDefault="00177E6A">
      <w:pPr>
        <w:pStyle w:val="Footer"/>
        <w:numPr>
          <w:ilvl w:val="0"/>
          <w:numId w:val="27"/>
        </w:numPr>
        <w:tabs>
          <w:tab w:val="clear" w:pos="4320"/>
          <w:tab w:val="clear" w:pos="8640"/>
          <w:tab w:val="right" w:pos="9180"/>
        </w:tabs>
        <w:jc w:val="both"/>
        <w:rPr>
          <w:rFonts w:ascii="Arial" w:hAnsi="Arial" w:cs="Arial"/>
          <w:b/>
          <w:sz w:val="20"/>
        </w:rPr>
      </w:pPr>
      <w:r>
        <w:rPr>
          <w:rFonts w:ascii="Arial" w:hAnsi="Arial" w:cs="Arial"/>
          <w:b/>
          <w:sz w:val="20"/>
        </w:rPr>
        <w:t>Supplier Profile…………………………………………………………………………………</w:t>
      </w:r>
      <w:proofErr w:type="gramStart"/>
      <w:r>
        <w:rPr>
          <w:rFonts w:ascii="Arial" w:hAnsi="Arial" w:cs="Arial"/>
          <w:b/>
          <w:sz w:val="20"/>
        </w:rPr>
        <w:t>…..</w:t>
      </w:r>
      <w:proofErr w:type="gramEnd"/>
      <w:r>
        <w:rPr>
          <w:rFonts w:ascii="Arial" w:hAnsi="Arial" w:cs="Arial"/>
          <w:b/>
          <w:sz w:val="20"/>
        </w:rPr>
        <w:t>…</w:t>
      </w:r>
      <w:r>
        <w:rPr>
          <w:rFonts w:ascii="Arial" w:hAnsi="Arial" w:cs="Arial"/>
          <w:b/>
          <w:sz w:val="20"/>
        </w:rPr>
        <w:tab/>
        <w:t>2</w:t>
      </w:r>
    </w:p>
    <w:p w14:paraId="4E31DE13" w14:textId="0DB1C13C" w:rsidR="00C74668" w:rsidRDefault="00A0652F" w:rsidP="005334B9">
      <w:pPr>
        <w:pStyle w:val="Footer"/>
        <w:numPr>
          <w:ilvl w:val="0"/>
          <w:numId w:val="27"/>
        </w:numPr>
        <w:tabs>
          <w:tab w:val="clear" w:pos="360"/>
          <w:tab w:val="clear" w:pos="4320"/>
          <w:tab w:val="clear" w:pos="8640"/>
          <w:tab w:val="num" w:pos="720"/>
          <w:tab w:val="right" w:pos="9180"/>
        </w:tabs>
        <w:jc w:val="both"/>
        <w:rPr>
          <w:rFonts w:ascii="Arial" w:hAnsi="Arial" w:cs="Arial"/>
          <w:b/>
          <w:sz w:val="20"/>
        </w:rPr>
      </w:pPr>
      <w:r>
        <w:rPr>
          <w:rFonts w:ascii="Arial" w:hAnsi="Arial" w:cs="Arial"/>
          <w:b/>
          <w:sz w:val="20"/>
        </w:rPr>
        <w:t>Supplier Acknowledg</w:t>
      </w:r>
      <w:r w:rsidR="00C74668">
        <w:rPr>
          <w:rFonts w:ascii="Arial" w:hAnsi="Arial" w:cs="Arial"/>
          <w:b/>
          <w:sz w:val="20"/>
        </w:rPr>
        <w:t>ment………………………………………………………………………</w:t>
      </w:r>
      <w:r w:rsidR="007E6C41">
        <w:rPr>
          <w:rFonts w:ascii="Arial" w:hAnsi="Arial" w:cs="Arial"/>
          <w:b/>
          <w:sz w:val="20"/>
        </w:rPr>
        <w:t>…</w:t>
      </w:r>
      <w:r w:rsidR="005334B9">
        <w:rPr>
          <w:rFonts w:ascii="Arial" w:hAnsi="Arial" w:cs="Arial"/>
          <w:b/>
          <w:sz w:val="20"/>
        </w:rPr>
        <w:t>.</w:t>
      </w:r>
      <w:r w:rsidR="005334B9">
        <w:rPr>
          <w:rFonts w:ascii="Arial" w:hAnsi="Arial" w:cs="Arial"/>
          <w:b/>
          <w:sz w:val="20"/>
        </w:rPr>
        <w:tab/>
      </w:r>
      <w:r w:rsidR="00BB78B9">
        <w:rPr>
          <w:rFonts w:ascii="Arial" w:hAnsi="Arial" w:cs="Arial"/>
          <w:b/>
          <w:sz w:val="20"/>
        </w:rPr>
        <w:t>4</w:t>
      </w:r>
    </w:p>
    <w:p w14:paraId="6A216B79" w14:textId="774EE20D" w:rsidR="004271E4" w:rsidRDefault="004271E4" w:rsidP="00D4135E">
      <w:pPr>
        <w:pStyle w:val="Footer"/>
        <w:numPr>
          <w:ilvl w:val="0"/>
          <w:numId w:val="27"/>
        </w:numPr>
        <w:tabs>
          <w:tab w:val="clear" w:pos="4320"/>
          <w:tab w:val="clear" w:pos="8640"/>
          <w:tab w:val="right" w:pos="9180"/>
        </w:tabs>
        <w:jc w:val="both"/>
        <w:rPr>
          <w:rFonts w:ascii="Arial" w:hAnsi="Arial" w:cs="Arial"/>
          <w:b/>
          <w:sz w:val="20"/>
        </w:rPr>
      </w:pPr>
      <w:r>
        <w:rPr>
          <w:rFonts w:ascii="Arial" w:hAnsi="Arial" w:cs="Arial"/>
          <w:b/>
          <w:sz w:val="20"/>
        </w:rPr>
        <w:t>Insurance Certificate…………………………………………………………………………………</w:t>
      </w:r>
      <w:r w:rsidR="00EE6003">
        <w:rPr>
          <w:rFonts w:ascii="Arial" w:hAnsi="Arial" w:cs="Arial"/>
          <w:b/>
          <w:sz w:val="20"/>
        </w:rPr>
        <w:tab/>
      </w:r>
      <w:r w:rsidR="00BB78B9">
        <w:rPr>
          <w:rFonts w:ascii="Arial" w:hAnsi="Arial" w:cs="Arial"/>
          <w:b/>
          <w:sz w:val="20"/>
        </w:rPr>
        <w:t>6</w:t>
      </w:r>
    </w:p>
    <w:p w14:paraId="1F24E25E" w14:textId="6E48683D" w:rsidR="00177E6A" w:rsidRDefault="00B056A8" w:rsidP="00D4135E">
      <w:pPr>
        <w:pStyle w:val="Footer"/>
        <w:numPr>
          <w:ilvl w:val="0"/>
          <w:numId w:val="27"/>
        </w:numPr>
        <w:tabs>
          <w:tab w:val="clear" w:pos="4320"/>
          <w:tab w:val="clear" w:pos="8640"/>
          <w:tab w:val="right" w:pos="9180"/>
        </w:tabs>
        <w:jc w:val="both"/>
        <w:rPr>
          <w:rFonts w:ascii="Arial" w:hAnsi="Arial" w:cs="Arial"/>
          <w:b/>
          <w:sz w:val="20"/>
        </w:rPr>
      </w:pPr>
      <w:r>
        <w:rPr>
          <w:rFonts w:ascii="Arial" w:hAnsi="Arial" w:cs="Arial"/>
          <w:b/>
          <w:sz w:val="20"/>
        </w:rPr>
        <w:t>Wire Banking</w:t>
      </w:r>
      <w:r w:rsidR="00177E6A">
        <w:rPr>
          <w:rFonts w:ascii="Arial" w:hAnsi="Arial" w:cs="Arial"/>
          <w:b/>
          <w:sz w:val="20"/>
        </w:rPr>
        <w:t xml:space="preserve"> Verification Form…………………………………….</w:t>
      </w:r>
      <w:r w:rsidR="00177E6A">
        <w:rPr>
          <w:rFonts w:ascii="Arial" w:hAnsi="Arial" w:cs="Arial"/>
          <w:b/>
          <w:sz w:val="20"/>
          <w:szCs w:val="20"/>
        </w:rPr>
        <w:t>……….………………</w:t>
      </w:r>
      <w:proofErr w:type="gramStart"/>
      <w:r w:rsidR="00E55879">
        <w:rPr>
          <w:rFonts w:ascii="Arial" w:hAnsi="Arial" w:cs="Arial"/>
          <w:b/>
          <w:sz w:val="20"/>
          <w:szCs w:val="20"/>
        </w:rPr>
        <w:t>…..</w:t>
      </w:r>
      <w:proofErr w:type="gramEnd"/>
      <w:r w:rsidR="00177E6A">
        <w:rPr>
          <w:rFonts w:ascii="Arial" w:hAnsi="Arial" w:cs="Arial"/>
          <w:b/>
          <w:sz w:val="20"/>
          <w:szCs w:val="20"/>
        </w:rPr>
        <w:t>…</w:t>
      </w:r>
      <w:r w:rsidR="00177E6A">
        <w:rPr>
          <w:rFonts w:ascii="Arial" w:hAnsi="Arial" w:cs="Arial"/>
          <w:b/>
          <w:sz w:val="20"/>
        </w:rPr>
        <w:tab/>
      </w:r>
      <w:r w:rsidR="00BB78B9">
        <w:rPr>
          <w:rFonts w:ascii="Arial" w:hAnsi="Arial" w:cs="Arial"/>
          <w:b/>
          <w:sz w:val="20"/>
        </w:rPr>
        <w:t>7</w:t>
      </w:r>
    </w:p>
    <w:p w14:paraId="650CE8B8" w14:textId="4726C48B" w:rsidR="00177E6A" w:rsidRDefault="00177E6A">
      <w:pPr>
        <w:pStyle w:val="Footer"/>
        <w:numPr>
          <w:ilvl w:val="0"/>
          <w:numId w:val="27"/>
        </w:numPr>
        <w:tabs>
          <w:tab w:val="clear" w:pos="4320"/>
          <w:tab w:val="clear" w:pos="8640"/>
          <w:tab w:val="right" w:pos="9180"/>
        </w:tabs>
        <w:jc w:val="both"/>
        <w:rPr>
          <w:rFonts w:ascii="Arial" w:hAnsi="Arial" w:cs="Arial"/>
          <w:b/>
          <w:sz w:val="20"/>
        </w:rPr>
      </w:pPr>
      <w:r>
        <w:rPr>
          <w:rFonts w:ascii="Arial" w:hAnsi="Arial" w:cs="Arial"/>
          <w:b/>
          <w:sz w:val="20"/>
        </w:rPr>
        <w:t>Tax Form</w:t>
      </w:r>
      <w:r w:rsidR="00C74668">
        <w:rPr>
          <w:rFonts w:ascii="Arial" w:hAnsi="Arial" w:cs="Arial"/>
          <w:b/>
          <w:sz w:val="20"/>
        </w:rPr>
        <w:t>…………………………………………………………………………………………</w:t>
      </w:r>
      <w:proofErr w:type="gramStart"/>
      <w:r w:rsidR="00E55879">
        <w:rPr>
          <w:rFonts w:ascii="Arial" w:hAnsi="Arial" w:cs="Arial"/>
          <w:b/>
          <w:sz w:val="20"/>
        </w:rPr>
        <w:t>…..</w:t>
      </w:r>
      <w:proofErr w:type="gramEnd"/>
      <w:r w:rsidR="00C74668">
        <w:rPr>
          <w:rFonts w:ascii="Arial" w:hAnsi="Arial" w:cs="Arial"/>
          <w:b/>
          <w:sz w:val="20"/>
        </w:rPr>
        <w:t>…</w:t>
      </w:r>
      <w:r w:rsidR="005334B9">
        <w:rPr>
          <w:rFonts w:ascii="Arial" w:hAnsi="Arial" w:cs="Arial"/>
          <w:b/>
          <w:sz w:val="20"/>
        </w:rPr>
        <w:tab/>
      </w:r>
      <w:r w:rsidR="00BB78B9">
        <w:rPr>
          <w:rFonts w:ascii="Arial" w:hAnsi="Arial" w:cs="Arial"/>
          <w:b/>
          <w:sz w:val="20"/>
        </w:rPr>
        <w:t>8</w:t>
      </w:r>
    </w:p>
    <w:p w14:paraId="3B48BA01" w14:textId="7C4BFBC7" w:rsidR="00177E6A" w:rsidRDefault="00177E6A" w:rsidP="00D4135E">
      <w:pPr>
        <w:pStyle w:val="Footer"/>
        <w:numPr>
          <w:ilvl w:val="0"/>
          <w:numId w:val="27"/>
        </w:numPr>
        <w:tabs>
          <w:tab w:val="clear" w:pos="4320"/>
          <w:tab w:val="clear" w:pos="8640"/>
          <w:tab w:val="right" w:pos="9180"/>
        </w:tabs>
        <w:jc w:val="both"/>
        <w:rPr>
          <w:rFonts w:ascii="Arial" w:hAnsi="Arial" w:cs="Arial"/>
          <w:b/>
          <w:sz w:val="20"/>
        </w:rPr>
      </w:pPr>
      <w:r>
        <w:rPr>
          <w:rFonts w:ascii="Arial" w:hAnsi="Arial" w:cs="Arial"/>
          <w:b/>
          <w:sz w:val="20"/>
        </w:rPr>
        <w:t>Supplier Assessment Surv</w:t>
      </w:r>
      <w:r w:rsidR="00F8370A">
        <w:rPr>
          <w:rFonts w:ascii="Arial" w:hAnsi="Arial" w:cs="Arial"/>
          <w:b/>
          <w:sz w:val="20"/>
        </w:rPr>
        <w:t>ey</w:t>
      </w:r>
      <w:r w:rsidR="000315E5">
        <w:rPr>
          <w:rFonts w:ascii="Arial" w:hAnsi="Arial" w:cs="Arial"/>
          <w:b/>
          <w:sz w:val="20"/>
        </w:rPr>
        <w:t>…………………………………</w:t>
      </w:r>
      <w:r w:rsidR="00F8370A">
        <w:rPr>
          <w:rFonts w:ascii="Arial" w:hAnsi="Arial" w:cs="Arial"/>
          <w:b/>
          <w:sz w:val="20"/>
        </w:rPr>
        <w:t>………………………………</w:t>
      </w:r>
      <w:r w:rsidR="00DD2BD1">
        <w:rPr>
          <w:rFonts w:ascii="Arial" w:hAnsi="Arial" w:cs="Arial"/>
          <w:b/>
          <w:sz w:val="20"/>
        </w:rPr>
        <w:t>……</w:t>
      </w:r>
      <w:r w:rsidR="00F8370A">
        <w:rPr>
          <w:rFonts w:ascii="Arial" w:hAnsi="Arial" w:cs="Arial"/>
          <w:b/>
          <w:sz w:val="20"/>
        </w:rPr>
        <w:t>.</w:t>
      </w:r>
      <w:r w:rsidR="005334B9">
        <w:rPr>
          <w:rFonts w:ascii="Arial" w:hAnsi="Arial" w:cs="Arial"/>
          <w:b/>
          <w:sz w:val="20"/>
        </w:rPr>
        <w:tab/>
      </w:r>
      <w:r w:rsidR="00BB78B9">
        <w:rPr>
          <w:rFonts w:ascii="Arial" w:hAnsi="Arial" w:cs="Arial"/>
          <w:b/>
          <w:sz w:val="20"/>
        </w:rPr>
        <w:t>9</w:t>
      </w:r>
    </w:p>
    <w:p w14:paraId="70148610" w14:textId="77777777" w:rsidR="00177E6A" w:rsidRDefault="00177E6A">
      <w:pPr>
        <w:pStyle w:val="Footer"/>
        <w:tabs>
          <w:tab w:val="clear" w:pos="4320"/>
          <w:tab w:val="clear" w:pos="8640"/>
        </w:tabs>
        <w:rPr>
          <w:rFonts w:ascii="Arial" w:hAnsi="Arial" w:cs="Arial"/>
          <w:b/>
          <w:sz w:val="20"/>
        </w:rPr>
      </w:pPr>
    </w:p>
    <w:p w14:paraId="5E67FB83" w14:textId="77777777" w:rsidR="00846D9B" w:rsidRDefault="00846D9B">
      <w:pPr>
        <w:pStyle w:val="Footer"/>
        <w:tabs>
          <w:tab w:val="clear" w:pos="4320"/>
          <w:tab w:val="clear" w:pos="8640"/>
        </w:tabs>
        <w:rPr>
          <w:rFonts w:ascii="Arial" w:hAnsi="Arial" w:cs="Arial"/>
          <w:b/>
          <w:sz w:val="20"/>
        </w:rPr>
      </w:pPr>
    </w:p>
    <w:p w14:paraId="5628B96A" w14:textId="77777777" w:rsidR="003A11E2" w:rsidRDefault="003A11E2">
      <w:pPr>
        <w:pStyle w:val="Footer"/>
        <w:tabs>
          <w:tab w:val="clear" w:pos="4320"/>
          <w:tab w:val="clear" w:pos="8640"/>
        </w:tabs>
        <w:rPr>
          <w:rFonts w:ascii="Arial" w:hAnsi="Arial" w:cs="Arial"/>
          <w:b/>
          <w:sz w:val="20"/>
        </w:rPr>
      </w:pPr>
    </w:p>
    <w:p w14:paraId="3C7754D4" w14:textId="77777777" w:rsidR="00677699" w:rsidRDefault="000315E5" w:rsidP="00677699">
      <w:pPr>
        <w:rPr>
          <w:rFonts w:ascii="Arial" w:hAnsi="Arial" w:cs="Arial"/>
          <w:sz w:val="20"/>
          <w:szCs w:val="20"/>
        </w:rPr>
      </w:pPr>
      <w:r>
        <w:rPr>
          <w:rFonts w:ascii="Arial" w:hAnsi="Arial" w:cs="Arial"/>
          <w:b/>
          <w:sz w:val="20"/>
        </w:rPr>
        <w:t xml:space="preserve">Legal entity:  </w:t>
      </w:r>
    </w:p>
    <w:p w14:paraId="37C6B05E" w14:textId="77777777" w:rsidR="00677699" w:rsidRPr="005328A5" w:rsidRDefault="00677699" w:rsidP="00677699">
      <w:pPr>
        <w:rPr>
          <w:color w:val="000000" w:themeColor="text1"/>
          <w:sz w:val="22"/>
          <w:szCs w:val="22"/>
        </w:rPr>
      </w:pPr>
      <w:r w:rsidRPr="005328A5">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735DF5C4" w14:textId="167D3737" w:rsidR="004D22CC" w:rsidRPr="005328A5" w:rsidRDefault="004D22CC" w:rsidP="004D22CC">
      <w:pPr>
        <w:rPr>
          <w:color w:val="000000" w:themeColor="text1"/>
        </w:rPr>
      </w:pPr>
    </w:p>
    <w:p w14:paraId="76AA4D5F" w14:textId="77777777" w:rsidR="000315E5" w:rsidRDefault="000315E5" w:rsidP="000315E5">
      <w:pPr>
        <w:pStyle w:val="Footer"/>
        <w:tabs>
          <w:tab w:val="clear" w:pos="4320"/>
          <w:tab w:val="clear" w:pos="8640"/>
        </w:tabs>
        <w:rPr>
          <w:rFonts w:ascii="Arial" w:hAnsi="Arial" w:cs="Arial"/>
          <w:b/>
          <w:sz w:val="20"/>
        </w:rPr>
      </w:pPr>
    </w:p>
    <w:p w14:paraId="7E672860" w14:textId="77777777" w:rsidR="00177E6A" w:rsidRDefault="00177E6A">
      <w:pPr>
        <w:pStyle w:val="Footer"/>
        <w:tabs>
          <w:tab w:val="clear" w:pos="4320"/>
          <w:tab w:val="clear" w:pos="8640"/>
        </w:tabs>
        <w:rPr>
          <w:rFonts w:ascii="Arial" w:hAnsi="Arial" w:cs="Arial"/>
          <w:b/>
          <w:sz w:val="20"/>
        </w:rPr>
      </w:pPr>
    </w:p>
    <w:p w14:paraId="5684D63F" w14:textId="77777777" w:rsidR="003A11E2" w:rsidRDefault="00E24AE6" w:rsidP="00E24AE6">
      <w:pPr>
        <w:pStyle w:val="Footer"/>
        <w:tabs>
          <w:tab w:val="clear" w:pos="4320"/>
          <w:tab w:val="clear" w:pos="8640"/>
          <w:tab w:val="left" w:pos="7828"/>
        </w:tabs>
        <w:rPr>
          <w:rFonts w:ascii="Arial" w:hAnsi="Arial" w:cs="Arial"/>
          <w:b/>
          <w:sz w:val="20"/>
        </w:rPr>
      </w:pPr>
      <w:r>
        <w:rPr>
          <w:rFonts w:ascii="Arial" w:hAnsi="Arial" w:cs="Arial"/>
          <w:b/>
          <w:sz w:val="20"/>
        </w:rPr>
        <w:tab/>
      </w:r>
    </w:p>
    <w:p w14:paraId="411C13F7" w14:textId="77777777" w:rsidR="00846D9B" w:rsidRDefault="00846D9B">
      <w:pPr>
        <w:pStyle w:val="Footer"/>
        <w:tabs>
          <w:tab w:val="clear" w:pos="4320"/>
          <w:tab w:val="clear" w:pos="8640"/>
        </w:tabs>
        <w:rPr>
          <w:rFonts w:ascii="Arial" w:hAnsi="Arial" w:cs="Arial"/>
          <w:b/>
          <w:sz w:val="20"/>
        </w:rPr>
      </w:pPr>
    </w:p>
    <w:p w14:paraId="6D36C5D7" w14:textId="77777777" w:rsidR="00E10A08" w:rsidRDefault="00E10A08" w:rsidP="00E10A08">
      <w:pPr>
        <w:pStyle w:val="GEContact"/>
        <w:tabs>
          <w:tab w:val="left" w:pos="1260"/>
          <w:tab w:val="left" w:pos="1440"/>
          <w:tab w:val="left" w:pos="1620"/>
        </w:tabs>
        <w:suppressAutoHyphens w:val="0"/>
        <w:spacing w:line="240" w:lineRule="auto"/>
        <w:rPr>
          <w:rFonts w:ascii="Arial" w:hAnsi="Arial" w:cs="Arial"/>
          <w:b/>
          <w:sz w:val="20"/>
        </w:rPr>
      </w:pPr>
      <w:r w:rsidRPr="00C35894">
        <w:rPr>
          <w:rFonts w:ascii="Arial" w:hAnsi="Arial" w:cs="Arial"/>
          <w:b/>
          <w:color w:val="FF0000"/>
          <w:sz w:val="20"/>
        </w:rPr>
        <w:t>Please return all forms as indicated below in electronic format to the requesting Gexpro Services Representative:</w:t>
      </w:r>
    </w:p>
    <w:p w14:paraId="6950C483" w14:textId="29088AD8" w:rsidR="00B50997" w:rsidRDefault="00B50997">
      <w:pPr>
        <w:pStyle w:val="Footer"/>
        <w:tabs>
          <w:tab w:val="clear" w:pos="4320"/>
          <w:tab w:val="clear" w:pos="8640"/>
        </w:tabs>
        <w:rPr>
          <w:rFonts w:ascii="Arial" w:hAnsi="Arial" w:cs="Arial"/>
          <w:b/>
          <w:sz w:val="20"/>
        </w:rPr>
      </w:pPr>
    </w:p>
    <w:p w14:paraId="47C34C85" w14:textId="77777777" w:rsidR="00C54F29" w:rsidRDefault="00C54F29">
      <w:pPr>
        <w:pStyle w:val="Footer"/>
        <w:tabs>
          <w:tab w:val="clear" w:pos="4320"/>
          <w:tab w:val="clear" w:pos="8640"/>
        </w:tabs>
        <w:rPr>
          <w:rFonts w:ascii="Arial" w:hAnsi="Arial" w:cs="Arial"/>
          <w:b/>
          <w:sz w:val="20"/>
        </w:rPr>
      </w:pPr>
    </w:p>
    <w:p w14:paraId="5A8FB5B9" w14:textId="7A7AADFD" w:rsidR="00B50997" w:rsidRDefault="00B50997">
      <w:pPr>
        <w:pStyle w:val="Footer"/>
        <w:tabs>
          <w:tab w:val="clear" w:pos="4320"/>
          <w:tab w:val="clear" w:pos="8640"/>
        </w:tabs>
        <w:rPr>
          <w:rFonts w:ascii="Arial" w:hAnsi="Arial" w:cs="Arial"/>
          <w:b/>
          <w:sz w:val="20"/>
        </w:rPr>
      </w:pPr>
    </w:p>
    <w:p w14:paraId="563B55C5" w14:textId="1ED5A6E0" w:rsidR="00FC761B" w:rsidRDefault="007E621E">
      <w:pPr>
        <w:pStyle w:val="Footer"/>
        <w:tabs>
          <w:tab w:val="clear" w:pos="4320"/>
          <w:tab w:val="clear" w:pos="8640"/>
        </w:tabs>
        <w:rPr>
          <w:rFonts w:ascii="Arial" w:hAnsi="Arial" w:cs="Arial"/>
          <w:b/>
          <w:sz w:val="20"/>
        </w:rPr>
      </w:pPr>
      <w:r>
        <w:rPr>
          <w:noProof/>
        </w:rPr>
        <w:drawing>
          <wp:inline distT="0" distB="0" distL="0" distR="0" wp14:anchorId="056FA3CA" wp14:editId="069D2272">
            <wp:extent cx="6115050" cy="1898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5050" cy="1898650"/>
                    </a:xfrm>
                    <a:prstGeom prst="rect">
                      <a:avLst/>
                    </a:prstGeom>
                  </pic:spPr>
                </pic:pic>
              </a:graphicData>
            </a:graphic>
          </wp:inline>
        </w:drawing>
      </w:r>
    </w:p>
    <w:p w14:paraId="3D563F0F" w14:textId="77777777" w:rsidR="00A0652F" w:rsidRDefault="00A0652F" w:rsidP="00A0652F">
      <w:pPr>
        <w:pStyle w:val="Heading1"/>
        <w:numPr>
          <w:ilvl w:val="0"/>
          <w:numId w:val="35"/>
        </w:numPr>
        <w:tabs>
          <w:tab w:val="clear" w:pos="720"/>
        </w:tabs>
        <w:ind w:left="360"/>
        <w:rPr>
          <w:rFonts w:ascii="Arial" w:hAnsi="Arial" w:cs="Arial"/>
          <w:b w:val="0"/>
          <w:sz w:val="16"/>
        </w:rPr>
      </w:pPr>
      <w:r>
        <w:rPr>
          <w:rFonts w:ascii="Arial" w:hAnsi="Arial" w:cs="Arial"/>
          <w:bCs w:val="0"/>
          <w:sz w:val="16"/>
        </w:rPr>
        <w:t>MFG</w:t>
      </w:r>
      <w:r>
        <w:rPr>
          <w:rFonts w:ascii="Arial" w:hAnsi="Arial" w:cs="Arial"/>
          <w:b w:val="0"/>
          <w:sz w:val="16"/>
        </w:rPr>
        <w:t xml:space="preserve"> = </w:t>
      </w:r>
      <w:r>
        <w:rPr>
          <w:rFonts w:ascii="Arial" w:hAnsi="Arial" w:cs="Arial"/>
          <w:b w:val="0"/>
          <w:sz w:val="16"/>
          <w:lang w:val="en"/>
        </w:rPr>
        <w:t>uses machines, tools, and labor in an industrial production environment to transform raw materials into finished goods.</w:t>
      </w:r>
    </w:p>
    <w:p w14:paraId="30BDE9C8" w14:textId="48A89FC7" w:rsidR="00A0652F" w:rsidRPr="008A7C34" w:rsidRDefault="00A0652F" w:rsidP="00A0652F">
      <w:pPr>
        <w:numPr>
          <w:ilvl w:val="0"/>
          <w:numId w:val="35"/>
        </w:numPr>
        <w:tabs>
          <w:tab w:val="clear" w:pos="720"/>
        </w:tabs>
        <w:ind w:left="360"/>
        <w:rPr>
          <w:rFonts w:ascii="Arial" w:hAnsi="Arial" w:cs="Arial"/>
          <w:bCs/>
          <w:color w:val="000000" w:themeColor="text1"/>
          <w:sz w:val="16"/>
        </w:rPr>
      </w:pPr>
      <w:r w:rsidRPr="008A7C34">
        <w:rPr>
          <w:rFonts w:ascii="Arial" w:hAnsi="Arial" w:cs="Arial"/>
          <w:b/>
          <w:color w:val="000000" w:themeColor="text1"/>
          <w:sz w:val="16"/>
        </w:rPr>
        <w:t>DIST</w:t>
      </w:r>
      <w:r w:rsidRPr="008A7C34">
        <w:rPr>
          <w:rFonts w:ascii="Arial" w:hAnsi="Arial" w:cs="Arial"/>
          <w:bCs/>
          <w:color w:val="000000" w:themeColor="text1"/>
          <w:sz w:val="16"/>
        </w:rPr>
        <w:t xml:space="preserve"> = buys, stocks, packages, and resells finished goods but does not transform the finished goods.</w:t>
      </w:r>
    </w:p>
    <w:p w14:paraId="08066A7D" w14:textId="0C359D9B" w:rsidR="00D870EF" w:rsidRPr="008A7C34" w:rsidRDefault="00D870EF" w:rsidP="00A0652F">
      <w:pPr>
        <w:numPr>
          <w:ilvl w:val="0"/>
          <w:numId w:val="35"/>
        </w:numPr>
        <w:tabs>
          <w:tab w:val="clear" w:pos="720"/>
        </w:tabs>
        <w:ind w:left="360"/>
        <w:rPr>
          <w:rFonts w:ascii="Arial" w:hAnsi="Arial" w:cs="Arial"/>
          <w:bCs/>
          <w:color w:val="000000" w:themeColor="text1"/>
          <w:sz w:val="16"/>
        </w:rPr>
      </w:pPr>
      <w:r w:rsidRPr="008A7C34">
        <w:rPr>
          <w:rFonts w:ascii="Arial" w:hAnsi="Arial" w:cs="Arial"/>
          <w:b/>
          <w:color w:val="000000" w:themeColor="text1"/>
          <w:sz w:val="16"/>
        </w:rPr>
        <w:t xml:space="preserve">MRO = </w:t>
      </w:r>
      <w:r w:rsidRPr="008A7C34">
        <w:rPr>
          <w:rFonts w:ascii="Arial" w:hAnsi="Arial" w:cs="Arial"/>
          <w:bCs/>
          <w:color w:val="000000" w:themeColor="text1"/>
          <w:sz w:val="16"/>
        </w:rPr>
        <w:t xml:space="preserve">provides </w:t>
      </w:r>
      <w:r w:rsidRPr="008A7C34">
        <w:rPr>
          <w:rFonts w:ascii="Arial" w:hAnsi="Arial" w:cs="Arial"/>
          <w:bCs/>
          <w:color w:val="000000" w:themeColor="text1"/>
          <w:sz w:val="16"/>
          <w:szCs w:val="16"/>
          <w:shd w:val="clear" w:color="auto" w:fill="FFFFFF"/>
        </w:rPr>
        <w:t>supplies</w:t>
      </w:r>
      <w:r w:rsidRPr="008A7C34">
        <w:rPr>
          <w:rFonts w:ascii="Arial" w:hAnsi="Arial" w:cs="Arial"/>
          <w:color w:val="000000" w:themeColor="text1"/>
          <w:sz w:val="16"/>
          <w:szCs w:val="16"/>
          <w:shd w:val="clear" w:color="auto" w:fill="FFFFFF"/>
        </w:rPr>
        <w:t> or goods that are used within the production process, but that aren't part of the final product (i.e. gloves, masks)</w:t>
      </w:r>
    </w:p>
    <w:p w14:paraId="00BE7481" w14:textId="77777777" w:rsidR="00A0652F" w:rsidRDefault="00A0652F" w:rsidP="00A0652F">
      <w:pPr>
        <w:pStyle w:val="font7"/>
        <w:numPr>
          <w:ilvl w:val="0"/>
          <w:numId w:val="35"/>
        </w:numPr>
        <w:tabs>
          <w:tab w:val="clear" w:pos="720"/>
        </w:tabs>
        <w:spacing w:before="0" w:beforeAutospacing="0" w:after="0" w:afterAutospacing="0"/>
        <w:ind w:left="360"/>
        <w:rPr>
          <w:rFonts w:eastAsia="Times New Roman"/>
          <w:bCs/>
          <w:color w:val="auto"/>
          <w:sz w:val="16"/>
          <w:szCs w:val="24"/>
        </w:rPr>
      </w:pPr>
      <w:r w:rsidRPr="008A7C34">
        <w:rPr>
          <w:rFonts w:eastAsia="Times New Roman"/>
          <w:b/>
          <w:color w:val="000000" w:themeColor="text1"/>
          <w:sz w:val="16"/>
          <w:szCs w:val="24"/>
        </w:rPr>
        <w:t>SERV</w:t>
      </w:r>
      <w:r w:rsidRPr="008A7C34">
        <w:rPr>
          <w:rFonts w:eastAsia="Times New Roman"/>
          <w:bCs/>
          <w:color w:val="000000" w:themeColor="text1"/>
          <w:sz w:val="16"/>
          <w:szCs w:val="24"/>
        </w:rPr>
        <w:t xml:space="preserve"> = provides </w:t>
      </w:r>
      <w:r>
        <w:rPr>
          <w:rFonts w:eastAsia="Times New Roman"/>
          <w:bCs/>
          <w:color w:val="auto"/>
          <w:sz w:val="16"/>
          <w:szCs w:val="24"/>
        </w:rPr>
        <w:t>indirect consumable material (i.e. bags, crates, boxes)</w:t>
      </w:r>
      <w:r w:rsidR="0068378D">
        <w:rPr>
          <w:rFonts w:eastAsia="Times New Roman"/>
          <w:bCs/>
          <w:color w:val="auto"/>
          <w:sz w:val="16"/>
          <w:szCs w:val="24"/>
        </w:rPr>
        <w:t xml:space="preserve"> </w:t>
      </w:r>
      <w:r>
        <w:rPr>
          <w:rFonts w:eastAsia="Times New Roman"/>
          <w:bCs/>
          <w:color w:val="auto"/>
          <w:sz w:val="16"/>
          <w:szCs w:val="24"/>
        </w:rPr>
        <w:t>provides packaging that does not transform the finished goods (i.e. kitting).</w:t>
      </w:r>
    </w:p>
    <w:p w14:paraId="258819FC" w14:textId="77777777" w:rsidR="00272BBB" w:rsidRPr="00232776" w:rsidRDefault="00272BBB" w:rsidP="00A0652F">
      <w:pPr>
        <w:pStyle w:val="font7"/>
        <w:numPr>
          <w:ilvl w:val="0"/>
          <w:numId w:val="35"/>
        </w:numPr>
        <w:tabs>
          <w:tab w:val="clear" w:pos="720"/>
        </w:tabs>
        <w:spacing w:before="0" w:beforeAutospacing="0" w:after="0" w:afterAutospacing="0"/>
        <w:ind w:left="360"/>
        <w:rPr>
          <w:rFonts w:eastAsia="Times New Roman"/>
          <w:bCs/>
          <w:color w:val="auto"/>
          <w:sz w:val="16"/>
          <w:szCs w:val="24"/>
        </w:rPr>
      </w:pPr>
      <w:r w:rsidRPr="00232776">
        <w:rPr>
          <w:rFonts w:eastAsia="Times New Roman"/>
          <w:b/>
          <w:color w:val="auto"/>
          <w:sz w:val="16"/>
          <w:szCs w:val="24"/>
        </w:rPr>
        <w:t xml:space="preserve">LAB </w:t>
      </w:r>
      <w:r w:rsidRPr="00232776">
        <w:rPr>
          <w:rFonts w:eastAsia="Times New Roman"/>
          <w:color w:val="auto"/>
          <w:sz w:val="16"/>
          <w:szCs w:val="24"/>
        </w:rPr>
        <w:t xml:space="preserve">= </w:t>
      </w:r>
      <w:r w:rsidR="008471D4" w:rsidRPr="00232776">
        <w:rPr>
          <w:rFonts w:eastAsia="Times New Roman"/>
          <w:color w:val="auto"/>
          <w:sz w:val="16"/>
          <w:szCs w:val="24"/>
        </w:rPr>
        <w:t>provides third party laboratory testing or calibration services</w:t>
      </w:r>
    </w:p>
    <w:p w14:paraId="715996F6" w14:textId="77777777" w:rsidR="00A0652F" w:rsidRDefault="00A0652F">
      <w:pPr>
        <w:pStyle w:val="Footer"/>
        <w:tabs>
          <w:tab w:val="clear" w:pos="4320"/>
          <w:tab w:val="clear" w:pos="8640"/>
        </w:tabs>
        <w:rPr>
          <w:rFonts w:ascii="Arial" w:hAnsi="Arial" w:cs="Arial"/>
          <w:b/>
          <w:sz w:val="20"/>
        </w:rPr>
      </w:pPr>
    </w:p>
    <w:p w14:paraId="15014C79" w14:textId="77777777" w:rsidR="00177E6A" w:rsidRDefault="00177E6A">
      <w:pPr>
        <w:pStyle w:val="Footer"/>
        <w:tabs>
          <w:tab w:val="clear" w:pos="4320"/>
          <w:tab w:val="clear" w:pos="8640"/>
        </w:tabs>
        <w:rPr>
          <w:rFonts w:ascii="Arial" w:hAnsi="Arial" w:cs="Arial"/>
          <w:b/>
          <w:sz w:val="20"/>
        </w:rPr>
      </w:pPr>
    </w:p>
    <w:p w14:paraId="6DDF8BCE" w14:textId="77777777" w:rsidR="00177E6A" w:rsidRDefault="00177E6A">
      <w:pPr>
        <w:pStyle w:val="Footer"/>
        <w:tabs>
          <w:tab w:val="clear" w:pos="4320"/>
          <w:tab w:val="clear" w:pos="8640"/>
        </w:tabs>
        <w:rPr>
          <w:rFonts w:ascii="Arial" w:hAnsi="Arial" w:cs="Arial"/>
          <w:b/>
          <w:sz w:val="20"/>
        </w:rPr>
      </w:pPr>
    </w:p>
    <w:p w14:paraId="34035379" w14:textId="77777777" w:rsidR="00177E6A" w:rsidRDefault="00177E6A">
      <w:pPr>
        <w:pStyle w:val="Heading1"/>
        <w:rPr>
          <w:rFonts w:ascii="Arial" w:hAnsi="Arial" w:cs="Arial"/>
        </w:rPr>
      </w:pPr>
      <w:r>
        <w:br w:type="page"/>
      </w:r>
      <w:r>
        <w:lastRenderedPageBreak/>
        <w:tab/>
      </w:r>
      <w:bookmarkStart w:id="0" w:name="_Toc112807933"/>
      <w:r>
        <w:rPr>
          <w:rFonts w:ascii="Arial" w:hAnsi="Arial" w:cs="Arial"/>
        </w:rPr>
        <w:t>1.0 Supplier Profile</w:t>
      </w:r>
      <w:bookmarkEnd w:id="0"/>
      <w:r>
        <w:rPr>
          <w:rFonts w:ascii="Arial" w:hAnsi="Arial" w:cs="Arial"/>
        </w:rPr>
        <w:t xml:space="preserve">  </w:t>
      </w:r>
    </w:p>
    <w:p w14:paraId="7EA629B0" w14:textId="77777777" w:rsidR="00177E6A" w:rsidRDefault="00177E6A">
      <w:pPr>
        <w:rPr>
          <w:rFonts w:ascii="Arial" w:hAnsi="Arial" w:cs="Arial"/>
          <w:i/>
          <w:iCs/>
          <w:sz w:val="16"/>
        </w:rPr>
      </w:pPr>
    </w:p>
    <w:p w14:paraId="479A31E2" w14:textId="77777777" w:rsidR="00177E6A" w:rsidRDefault="00177E6A">
      <w:pPr>
        <w:rPr>
          <w:rFonts w:ascii="Arial" w:hAnsi="Arial" w:cs="Arial"/>
          <w:i/>
          <w:iCs/>
          <w:sz w:val="20"/>
        </w:rPr>
      </w:pPr>
      <w:r>
        <w:rPr>
          <w:rFonts w:ascii="Arial" w:hAnsi="Arial" w:cs="Arial"/>
          <w:b/>
          <w:bCs/>
          <w:sz w:val="20"/>
          <w:u w:val="single"/>
        </w:rPr>
        <w:t>I. Company Information</w:t>
      </w:r>
      <w:r>
        <w:rPr>
          <w:rFonts w:ascii="Arial" w:hAnsi="Arial" w:cs="Arial"/>
          <w:sz w:val="20"/>
        </w:rPr>
        <w:tab/>
      </w:r>
      <w:r>
        <w:rPr>
          <w:rFonts w:ascii="Arial" w:hAnsi="Arial" w:cs="Arial"/>
          <w:i/>
          <w:iCs/>
          <w:sz w:val="20"/>
        </w:rPr>
        <w:t>To be completed in English:</w:t>
      </w:r>
    </w:p>
    <w:p w14:paraId="01788924" w14:textId="77777777" w:rsidR="00177E6A" w:rsidRPr="005B4608" w:rsidRDefault="00177E6A">
      <w:pPr>
        <w:rPr>
          <w:rFonts w:ascii="Arial" w:hAnsi="Arial" w:cs="Arial"/>
          <w:i/>
          <w:iCs/>
          <w:sz w:val="10"/>
          <w:szCs w:val="10"/>
        </w:rPr>
      </w:pPr>
    </w:p>
    <w:p w14:paraId="0831DBFC" w14:textId="77777777" w:rsidR="00177E6A" w:rsidRPr="005B4608" w:rsidRDefault="00177E6A">
      <w:pPr>
        <w:pStyle w:val="Footer"/>
        <w:tabs>
          <w:tab w:val="clear" w:pos="4320"/>
          <w:tab w:val="clear" w:pos="8640"/>
        </w:tabs>
        <w:spacing w:line="360" w:lineRule="auto"/>
        <w:rPr>
          <w:rFonts w:ascii="Arial" w:hAnsi="Arial" w:cs="Arial"/>
          <w:sz w:val="16"/>
          <w:szCs w:val="16"/>
        </w:rPr>
      </w:pPr>
      <w:r w:rsidRPr="005B4608">
        <w:rPr>
          <w:rFonts w:ascii="Arial" w:hAnsi="Arial" w:cs="Arial"/>
          <w:sz w:val="16"/>
          <w:szCs w:val="16"/>
        </w:rPr>
        <w:t>Supplier Name:</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bookmarkStart w:id="1" w:name="Text1"/>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1"/>
      <w:r w:rsidRPr="005B4608">
        <w:rPr>
          <w:rFonts w:ascii="Arial" w:hAnsi="Arial" w:cs="Arial"/>
          <w:sz w:val="16"/>
          <w:szCs w:val="16"/>
        </w:rPr>
        <w:t xml:space="preserve"> Supplier Website: </w:t>
      </w:r>
      <w:r w:rsidRPr="005B4608">
        <w:rPr>
          <w:rFonts w:ascii="Arial" w:hAnsi="Arial" w:cs="Arial"/>
          <w:sz w:val="16"/>
          <w:szCs w:val="16"/>
        </w:rPr>
        <w:fldChar w:fldCharType="begin">
          <w:ffData>
            <w:name w:val="Text6"/>
            <w:enabled/>
            <w:calcOnExit w:val="0"/>
            <w:textInput/>
          </w:ffData>
        </w:fldChar>
      </w:r>
      <w:bookmarkStart w:id="2" w:name="Text6"/>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2"/>
    </w:p>
    <w:p w14:paraId="7BD104F9" w14:textId="77777777" w:rsidR="00177E6A" w:rsidRPr="005B4608" w:rsidRDefault="00177E6A">
      <w:pPr>
        <w:pStyle w:val="Footer"/>
        <w:tabs>
          <w:tab w:val="clear" w:pos="4320"/>
          <w:tab w:val="clear" w:pos="8640"/>
        </w:tabs>
        <w:spacing w:line="360" w:lineRule="auto"/>
        <w:rPr>
          <w:rFonts w:ascii="Arial" w:hAnsi="Arial" w:cs="Arial"/>
          <w:sz w:val="16"/>
          <w:szCs w:val="16"/>
        </w:rPr>
      </w:pPr>
      <w:r w:rsidRPr="005B4608">
        <w:rPr>
          <w:rFonts w:ascii="Arial" w:hAnsi="Arial" w:cs="Arial"/>
          <w:sz w:val="16"/>
          <w:szCs w:val="16"/>
        </w:rPr>
        <w:t>Division/subsidiary (if applicable) of:</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1CB8B32B" w14:textId="77777777" w:rsidR="00177E6A" w:rsidRPr="005B4608" w:rsidRDefault="00177E6A">
      <w:pPr>
        <w:spacing w:line="360" w:lineRule="auto"/>
        <w:rPr>
          <w:rFonts w:ascii="Arial" w:hAnsi="Arial" w:cs="Arial"/>
          <w:b/>
          <w:bCs/>
          <w:i/>
          <w:iCs/>
          <w:sz w:val="16"/>
          <w:szCs w:val="16"/>
        </w:rPr>
      </w:pPr>
      <w:r w:rsidRPr="005B4608">
        <w:rPr>
          <w:rFonts w:ascii="Arial" w:hAnsi="Arial" w:cs="Arial"/>
          <w:sz w:val="16"/>
          <w:szCs w:val="16"/>
        </w:rPr>
        <w:t xml:space="preserve">Address: </w:t>
      </w:r>
      <w:r w:rsidRPr="005B4608">
        <w:rPr>
          <w:rFonts w:ascii="Arial" w:hAnsi="Arial" w:cs="Arial"/>
          <w:sz w:val="16"/>
          <w:szCs w:val="16"/>
        </w:rPr>
        <w:fldChar w:fldCharType="begin">
          <w:ffData>
            <w:name w:val="Text2"/>
            <w:enabled/>
            <w:calcOnExit w:val="0"/>
            <w:textInput/>
          </w:ffData>
        </w:fldChar>
      </w:r>
      <w:bookmarkStart w:id="3" w:name="Text2"/>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3"/>
      <w:r w:rsidRPr="005B4608">
        <w:rPr>
          <w:rFonts w:ascii="Arial" w:hAnsi="Arial" w:cs="Arial"/>
          <w:sz w:val="16"/>
          <w:szCs w:val="16"/>
        </w:rPr>
        <w:t xml:space="preserve"> </w:t>
      </w:r>
      <w:r w:rsidRPr="005B4608">
        <w:rPr>
          <w:rFonts w:ascii="Arial" w:hAnsi="Arial" w:cs="Arial"/>
          <w:bCs/>
          <w:sz w:val="16"/>
          <w:szCs w:val="16"/>
        </w:rPr>
        <w:t>City, State, Zip:</w:t>
      </w:r>
      <w:r w:rsidRPr="005B4608">
        <w:rPr>
          <w:rFonts w:ascii="Arial" w:hAnsi="Arial" w:cs="Arial"/>
          <w:b/>
          <w:bCs/>
          <w:sz w:val="16"/>
          <w:szCs w:val="16"/>
        </w:rPr>
        <w:t xml:space="preserve"> </w:t>
      </w:r>
      <w:r w:rsidRPr="005B4608">
        <w:rPr>
          <w:rFonts w:ascii="Arial" w:hAnsi="Arial" w:cs="Arial"/>
          <w:sz w:val="16"/>
          <w:szCs w:val="16"/>
        </w:rPr>
        <w:fldChar w:fldCharType="begin">
          <w:ffData>
            <w:name w:val="Text3"/>
            <w:enabled/>
            <w:calcOnExit w:val="0"/>
            <w:textInput/>
          </w:ffData>
        </w:fldChar>
      </w:r>
      <w:bookmarkStart w:id="4" w:name="Text3"/>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4"/>
      <w:r w:rsidRPr="005B4608">
        <w:rPr>
          <w:rFonts w:ascii="Arial" w:hAnsi="Arial" w:cs="Arial"/>
          <w:sz w:val="16"/>
          <w:szCs w:val="16"/>
        </w:rPr>
        <w:t xml:space="preserve">, </w:t>
      </w:r>
      <w:r w:rsidRPr="005B4608">
        <w:rPr>
          <w:rFonts w:ascii="Arial" w:hAnsi="Arial" w:cs="Arial"/>
          <w:sz w:val="16"/>
          <w:szCs w:val="16"/>
        </w:rPr>
        <w:fldChar w:fldCharType="begin">
          <w:ffData>
            <w:name w:val="Text99"/>
            <w:enabled/>
            <w:calcOnExit w:val="0"/>
            <w:textInput/>
          </w:ffData>
        </w:fldChar>
      </w:r>
      <w:bookmarkStart w:id="5" w:name="Text99"/>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5"/>
      <w:r w:rsidRPr="005B4608">
        <w:rPr>
          <w:rFonts w:ascii="Arial" w:hAnsi="Arial" w:cs="Arial"/>
          <w:sz w:val="16"/>
          <w:szCs w:val="16"/>
        </w:rPr>
        <w:t xml:space="preserve">  </w:t>
      </w:r>
      <w:r w:rsidRPr="005B4608">
        <w:rPr>
          <w:rFonts w:ascii="Arial" w:hAnsi="Arial" w:cs="Arial"/>
          <w:sz w:val="16"/>
          <w:szCs w:val="16"/>
        </w:rPr>
        <w:fldChar w:fldCharType="begin">
          <w:ffData>
            <w:name w:val="Text100"/>
            <w:enabled/>
            <w:calcOnExit w:val="0"/>
            <w:textInput/>
          </w:ffData>
        </w:fldChar>
      </w:r>
      <w:bookmarkStart w:id="6" w:name="Text100"/>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6"/>
    </w:p>
    <w:p w14:paraId="74BE274C" w14:textId="77777777" w:rsidR="00177E6A" w:rsidRPr="005B4608" w:rsidRDefault="00177E6A">
      <w:pPr>
        <w:pStyle w:val="Footer"/>
        <w:tabs>
          <w:tab w:val="clear" w:pos="4320"/>
          <w:tab w:val="clear" w:pos="8640"/>
        </w:tabs>
        <w:spacing w:line="360" w:lineRule="auto"/>
        <w:rPr>
          <w:i/>
          <w:iCs/>
          <w:sz w:val="16"/>
          <w:szCs w:val="16"/>
        </w:rPr>
      </w:pPr>
      <w:r w:rsidRPr="005B4608">
        <w:rPr>
          <w:rFonts w:ascii="Arial" w:hAnsi="Arial" w:cs="Arial"/>
          <w:sz w:val="16"/>
          <w:szCs w:val="16"/>
        </w:rPr>
        <w:t xml:space="preserve">Phone Number:  </w:t>
      </w:r>
      <w:r w:rsidRPr="005B4608">
        <w:rPr>
          <w:rFonts w:ascii="Arial" w:hAnsi="Arial" w:cs="Arial"/>
          <w:sz w:val="16"/>
          <w:szCs w:val="16"/>
        </w:rPr>
        <w:fldChar w:fldCharType="begin">
          <w:ffData>
            <w:name w:val="Text4"/>
            <w:enabled/>
            <w:calcOnExit w:val="0"/>
            <w:textInput/>
          </w:ffData>
        </w:fldChar>
      </w:r>
      <w:bookmarkStart w:id="7" w:name="Text4"/>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7"/>
      <w:r w:rsidRPr="005B4608">
        <w:rPr>
          <w:rFonts w:ascii="Arial" w:hAnsi="Arial" w:cs="Arial"/>
          <w:sz w:val="16"/>
          <w:szCs w:val="16"/>
        </w:rPr>
        <w:t xml:space="preserve">  Fax Number: </w:t>
      </w:r>
      <w:r w:rsidRPr="005B4608">
        <w:rPr>
          <w:rFonts w:ascii="Arial" w:hAnsi="Arial" w:cs="Arial"/>
          <w:sz w:val="16"/>
          <w:szCs w:val="16"/>
        </w:rPr>
        <w:fldChar w:fldCharType="begin">
          <w:ffData>
            <w:name w:val="Text5"/>
            <w:enabled/>
            <w:calcOnExit w:val="0"/>
            <w:textInput/>
          </w:ffData>
        </w:fldChar>
      </w:r>
      <w:bookmarkStart w:id="8" w:name="Text5"/>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bookmarkEnd w:id="8"/>
      <w:r w:rsidRPr="005B4608">
        <w:rPr>
          <w:rFonts w:ascii="Arial" w:hAnsi="Arial" w:cs="Arial"/>
          <w:sz w:val="16"/>
          <w:szCs w:val="16"/>
        </w:rPr>
        <w:t xml:space="preserve"> Email Address:</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3DF69508"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CEO/President: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Controller: </w:t>
      </w:r>
      <w:r w:rsidRPr="005B4608">
        <w:rPr>
          <w:rFonts w:ascii="Arial" w:hAnsi="Arial" w:cs="Arial"/>
          <w:sz w:val="16"/>
          <w:szCs w:val="16"/>
        </w:rPr>
        <w:fldChar w:fldCharType="begin">
          <w:ffData>
            <w:name w:val=""/>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Plant Manager: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37C028A7"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 xml:space="preserve">Quality Manager: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004474A5" w:rsidRPr="005B4608">
        <w:rPr>
          <w:rFonts w:ascii="Arial" w:hAnsi="Arial" w:cs="Arial"/>
          <w:sz w:val="16"/>
          <w:szCs w:val="16"/>
        </w:rPr>
        <w:tab/>
        <w:t xml:space="preserve">Purchasing Manager: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004474A5" w:rsidRPr="004A03F1">
        <w:rPr>
          <w:rFonts w:ascii="Arial" w:hAnsi="Arial" w:cs="Arial"/>
          <w:sz w:val="16"/>
          <w:szCs w:val="16"/>
        </w:rPr>
        <w:t>Customer Service Rep</w:t>
      </w:r>
      <w:r w:rsidR="004474A5" w:rsidRPr="00C35894">
        <w:rPr>
          <w:rFonts w:ascii="Arial" w:hAnsi="Arial" w:cs="Arial"/>
          <w:color w:val="0000FF"/>
          <w:sz w:val="16"/>
          <w:szCs w:val="16"/>
        </w:rPr>
        <w:t xml:space="preserve">: </w:t>
      </w:r>
      <w:r w:rsidR="004474A5" w:rsidRPr="005B4608">
        <w:rPr>
          <w:rFonts w:ascii="Arial" w:hAnsi="Arial" w:cs="Arial"/>
          <w:sz w:val="16"/>
          <w:szCs w:val="16"/>
        </w:rPr>
        <w:fldChar w:fldCharType="begin">
          <w:ffData>
            <w:name w:val="Text1"/>
            <w:enabled/>
            <w:calcOnExit w:val="0"/>
            <w:textInput/>
          </w:ffData>
        </w:fldChar>
      </w:r>
      <w:r w:rsidR="004474A5" w:rsidRPr="005B4608">
        <w:rPr>
          <w:rFonts w:ascii="Arial" w:hAnsi="Arial" w:cs="Arial"/>
          <w:sz w:val="16"/>
          <w:szCs w:val="16"/>
        </w:rPr>
        <w:instrText xml:space="preserve"> FORMTEXT </w:instrText>
      </w:r>
      <w:r w:rsidR="004474A5" w:rsidRPr="005B4608">
        <w:rPr>
          <w:rFonts w:ascii="Arial" w:hAnsi="Arial" w:cs="Arial"/>
          <w:sz w:val="16"/>
          <w:szCs w:val="16"/>
        </w:rPr>
      </w:r>
      <w:r w:rsidR="004474A5" w:rsidRPr="005B4608">
        <w:rPr>
          <w:rFonts w:ascii="Arial" w:hAnsi="Arial" w:cs="Arial"/>
          <w:sz w:val="16"/>
          <w:szCs w:val="16"/>
        </w:rPr>
        <w:fldChar w:fldCharType="separate"/>
      </w:r>
      <w:r w:rsidR="004474A5" w:rsidRPr="005B4608">
        <w:rPr>
          <w:rFonts w:ascii="Arial" w:hAnsi="Arial" w:cs="Arial"/>
          <w:noProof/>
          <w:sz w:val="16"/>
          <w:szCs w:val="16"/>
        </w:rPr>
        <w:t> </w:t>
      </w:r>
      <w:r w:rsidR="004474A5" w:rsidRPr="005B4608">
        <w:rPr>
          <w:rFonts w:ascii="Arial" w:hAnsi="Arial" w:cs="Arial"/>
          <w:noProof/>
          <w:sz w:val="16"/>
          <w:szCs w:val="16"/>
        </w:rPr>
        <w:t> </w:t>
      </w:r>
      <w:r w:rsidR="004474A5" w:rsidRPr="005B4608">
        <w:rPr>
          <w:rFonts w:ascii="Arial" w:hAnsi="Arial" w:cs="Arial"/>
          <w:noProof/>
          <w:sz w:val="16"/>
          <w:szCs w:val="16"/>
        </w:rPr>
        <w:t> </w:t>
      </w:r>
      <w:r w:rsidR="004474A5" w:rsidRPr="005B4608">
        <w:rPr>
          <w:rFonts w:ascii="Arial" w:hAnsi="Arial" w:cs="Arial"/>
          <w:noProof/>
          <w:sz w:val="16"/>
          <w:szCs w:val="16"/>
        </w:rPr>
        <w:t> </w:t>
      </w:r>
      <w:r w:rsidR="004474A5" w:rsidRPr="005B4608">
        <w:rPr>
          <w:rFonts w:ascii="Arial" w:hAnsi="Arial" w:cs="Arial"/>
          <w:noProof/>
          <w:sz w:val="16"/>
          <w:szCs w:val="16"/>
        </w:rPr>
        <w:t> </w:t>
      </w:r>
      <w:r w:rsidR="004474A5" w:rsidRPr="005B4608">
        <w:rPr>
          <w:rFonts w:ascii="Arial" w:hAnsi="Arial" w:cs="Arial"/>
          <w:sz w:val="16"/>
          <w:szCs w:val="16"/>
        </w:rPr>
        <w:fldChar w:fldCharType="end"/>
      </w:r>
      <w:r w:rsidRPr="005B4608">
        <w:rPr>
          <w:rFonts w:ascii="Arial" w:hAnsi="Arial" w:cs="Arial"/>
          <w:sz w:val="16"/>
          <w:szCs w:val="16"/>
        </w:rPr>
        <w:tab/>
      </w:r>
    </w:p>
    <w:p w14:paraId="61E452DA" w14:textId="77777777" w:rsidR="00177E6A" w:rsidRPr="005B4608" w:rsidRDefault="00177E6A">
      <w:pPr>
        <w:spacing w:line="360" w:lineRule="auto"/>
        <w:rPr>
          <w:rFonts w:ascii="Arial" w:hAnsi="Arial" w:cs="Arial"/>
          <w:i/>
          <w:iCs/>
          <w:sz w:val="16"/>
          <w:szCs w:val="16"/>
        </w:rPr>
      </w:pPr>
      <w:r w:rsidRPr="005B4608">
        <w:rPr>
          <w:rFonts w:ascii="Arial" w:hAnsi="Arial" w:cs="Arial"/>
          <w:sz w:val="16"/>
          <w:szCs w:val="16"/>
        </w:rPr>
        <w:t>Person who will receive Corrective Actions:</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0F4B5A47" w14:textId="77777777" w:rsidR="00824550" w:rsidRPr="00125C46" w:rsidRDefault="00177E6A" w:rsidP="00554A6E">
      <w:pPr>
        <w:spacing w:line="360" w:lineRule="auto"/>
        <w:rPr>
          <w:rFonts w:ascii="Arial" w:hAnsi="Arial" w:cs="Arial"/>
          <w:sz w:val="16"/>
          <w:szCs w:val="16"/>
        </w:rPr>
      </w:pPr>
      <w:r w:rsidRPr="005B4608">
        <w:rPr>
          <w:rFonts w:ascii="Arial" w:hAnsi="Arial" w:cs="Arial"/>
          <w:sz w:val="16"/>
          <w:szCs w:val="16"/>
        </w:rPr>
        <w:t>Supplier Type:</w:t>
      </w:r>
      <w:r w:rsidRPr="005B4608">
        <w:rPr>
          <w:rFonts w:ascii="Arial" w:hAnsi="Arial" w:cs="Arial"/>
          <w:sz w:val="16"/>
          <w:szCs w:val="16"/>
        </w:rPr>
        <w:tab/>
        <w:t xml:space="preserve"> </w:t>
      </w:r>
      <w:r w:rsidRPr="005B4608">
        <w:rPr>
          <w:rFonts w:ascii="Arial" w:hAnsi="Arial" w:cs="Arial"/>
          <w:sz w:val="16"/>
          <w:szCs w:val="16"/>
        </w:rPr>
        <w:fldChar w:fldCharType="begin">
          <w:ffData>
            <w:name w:val="Check1"/>
            <w:enabled/>
            <w:calcOnExit w:val="0"/>
            <w:checkBox>
              <w:sizeAuto/>
              <w:default w:val="0"/>
            </w:checkBox>
          </w:ffData>
        </w:fldChar>
      </w:r>
      <w:bookmarkStart w:id="9" w:name="Check1"/>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bookmarkEnd w:id="9"/>
      <w:r w:rsidRPr="005B4608">
        <w:rPr>
          <w:rFonts w:ascii="Arial" w:hAnsi="Arial" w:cs="Arial"/>
          <w:sz w:val="16"/>
          <w:szCs w:val="16"/>
        </w:rPr>
        <w:t xml:space="preserve">Manufacturer </w:t>
      </w:r>
      <w:r w:rsidRPr="005B4608">
        <w:rPr>
          <w:rFonts w:ascii="Arial" w:hAnsi="Arial" w:cs="Arial"/>
          <w:sz w:val="16"/>
          <w:szCs w:val="16"/>
        </w:rPr>
        <w:fldChar w:fldCharType="begin">
          <w:ffData>
            <w:name w:val="Check2"/>
            <w:enabled/>
            <w:calcOnExit w:val="0"/>
            <w:checkBox>
              <w:sizeAuto/>
              <w:default w:val="0"/>
            </w:checkBox>
          </w:ffData>
        </w:fldChar>
      </w:r>
      <w:bookmarkStart w:id="10" w:name="Check2"/>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bookmarkEnd w:id="10"/>
      <w:r w:rsidRPr="005B4608">
        <w:rPr>
          <w:rFonts w:ascii="Arial" w:hAnsi="Arial" w:cs="Arial"/>
          <w:sz w:val="16"/>
          <w:szCs w:val="16"/>
        </w:rPr>
        <w:t xml:space="preserve"> Distributor </w:t>
      </w:r>
      <w:r w:rsidRPr="005B4608">
        <w:rPr>
          <w:rFonts w:ascii="Arial" w:hAnsi="Arial" w:cs="Arial"/>
          <w:sz w:val="16"/>
          <w:szCs w:val="16"/>
        </w:rPr>
        <w:fldChar w:fldCharType="begin">
          <w:ffData>
            <w:name w:val="Check3"/>
            <w:enabled/>
            <w:calcOnExit w:val="0"/>
            <w:checkBox>
              <w:sizeAuto/>
              <w:default w:val="0"/>
            </w:checkBox>
          </w:ffData>
        </w:fldChar>
      </w:r>
      <w:bookmarkStart w:id="11" w:name="Check3"/>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bookmarkEnd w:id="11"/>
      <w:r w:rsidRPr="005B4608">
        <w:rPr>
          <w:rFonts w:ascii="Arial" w:hAnsi="Arial" w:cs="Arial"/>
          <w:sz w:val="16"/>
          <w:szCs w:val="16"/>
        </w:rPr>
        <w:t xml:space="preserve"> Manufacturer’s Rep </w:t>
      </w:r>
      <w:r w:rsidRPr="005B4608">
        <w:rPr>
          <w:rFonts w:ascii="Arial" w:hAnsi="Arial" w:cs="Arial"/>
          <w:sz w:val="16"/>
          <w:szCs w:val="16"/>
        </w:rPr>
        <w:fldChar w:fldCharType="begin">
          <w:ffData>
            <w:name w:val="Check4"/>
            <w:enabled/>
            <w:calcOnExit w:val="0"/>
            <w:checkBox>
              <w:sizeAuto/>
              <w:default w:val="0"/>
            </w:checkBox>
          </w:ffData>
        </w:fldChar>
      </w:r>
      <w:bookmarkStart w:id="12" w:name="Check4"/>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bookmarkEnd w:id="12"/>
      <w:r w:rsidRPr="005B4608">
        <w:rPr>
          <w:rFonts w:ascii="Arial" w:hAnsi="Arial" w:cs="Arial"/>
          <w:sz w:val="16"/>
          <w:szCs w:val="16"/>
        </w:rPr>
        <w:t xml:space="preserve"> Service Provider</w:t>
      </w:r>
    </w:p>
    <w:p w14:paraId="58D30A8B" w14:textId="77777777" w:rsidR="00554A6E" w:rsidRPr="00CE2055" w:rsidRDefault="00554A6E" w:rsidP="00554A6E">
      <w:pPr>
        <w:spacing w:line="360" w:lineRule="auto"/>
        <w:rPr>
          <w:rFonts w:ascii="Arial" w:hAnsi="Arial" w:cs="Arial"/>
          <w:sz w:val="16"/>
          <w:szCs w:val="16"/>
        </w:rPr>
      </w:pPr>
      <w:r w:rsidRPr="00CE2055">
        <w:rPr>
          <w:rFonts w:ascii="Arial" w:hAnsi="Arial" w:cs="Arial"/>
          <w:sz w:val="16"/>
          <w:szCs w:val="16"/>
        </w:rPr>
        <w:t>Business Category:</w:t>
      </w:r>
    </w:p>
    <w:p w14:paraId="33484B8A" w14:textId="77777777" w:rsidR="00F13920" w:rsidRPr="00CE2055" w:rsidRDefault="00554A6E" w:rsidP="00F13920">
      <w:pPr>
        <w:rPr>
          <w:rFonts w:ascii="Calibri" w:eastAsia="Calibri" w:hAnsi="Calibri"/>
          <w:sz w:val="22"/>
          <w:szCs w:val="22"/>
        </w:rPr>
      </w:pPr>
      <w:r w:rsidRPr="00CE2055">
        <w:rPr>
          <w:rFonts w:ascii="Arial" w:hAnsi="Arial" w:cs="Arial"/>
          <w:sz w:val="16"/>
          <w:szCs w:val="16"/>
        </w:rPr>
        <w:fldChar w:fldCharType="begin">
          <w:ffData>
            <w:name w:val="Check1"/>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00F13920" w:rsidRPr="00CE2055">
        <w:rPr>
          <w:rFonts w:ascii="Arial" w:eastAsia="Calibri" w:hAnsi="Arial" w:cs="Arial"/>
          <w:sz w:val="21"/>
          <w:szCs w:val="21"/>
          <w:shd w:val="clear" w:color="auto" w:fill="FFFFFF"/>
        </w:rPr>
        <w:t xml:space="preserve"> </w:t>
      </w:r>
      <w:r w:rsidR="00F13920" w:rsidRPr="00CE2055">
        <w:rPr>
          <w:rFonts w:ascii="Arial" w:eastAsia="Calibri" w:hAnsi="Arial" w:cs="Arial"/>
          <w:sz w:val="16"/>
          <w:szCs w:val="16"/>
          <w:shd w:val="clear" w:color="auto" w:fill="FFFFFF"/>
        </w:rPr>
        <w:t xml:space="preserve">Foreign Owned (FO) </w:t>
      </w:r>
      <w:r w:rsidRPr="00CE2055">
        <w:rPr>
          <w:rFonts w:ascii="Arial" w:hAnsi="Arial" w:cs="Arial"/>
          <w:sz w:val="16"/>
          <w:szCs w:val="16"/>
        </w:rPr>
        <w:fldChar w:fldCharType="begin">
          <w:ffData>
            <w:name w:val="Check2"/>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F13920" w:rsidRPr="00CE2055">
        <w:rPr>
          <w:rFonts w:ascii="Arial" w:eastAsia="Calibri" w:hAnsi="Arial" w:cs="Arial"/>
          <w:sz w:val="16"/>
          <w:szCs w:val="16"/>
          <w:shd w:val="clear" w:color="auto" w:fill="FFFFFF"/>
        </w:rPr>
        <w:t>Large Business Concern (LC)</w:t>
      </w:r>
      <w:r w:rsidRPr="00CE2055">
        <w:rPr>
          <w:rFonts w:ascii="Arial" w:hAnsi="Arial" w:cs="Arial"/>
          <w:sz w:val="16"/>
          <w:szCs w:val="16"/>
        </w:rPr>
        <w:t xml:space="preserve">  </w:t>
      </w: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F13920" w:rsidRPr="00CE2055">
        <w:rPr>
          <w:rFonts w:ascii="Arial" w:eastAsia="Calibri" w:hAnsi="Arial" w:cs="Arial"/>
          <w:sz w:val="16"/>
          <w:szCs w:val="16"/>
          <w:shd w:val="clear" w:color="auto" w:fill="FFFFFF"/>
        </w:rPr>
        <w:t>Minority- Owned Business (MB)</w:t>
      </w:r>
    </w:p>
    <w:p w14:paraId="7786CD30" w14:textId="77777777" w:rsidR="00554A6E" w:rsidRPr="00CE2055" w:rsidRDefault="00554A6E" w:rsidP="00F13920">
      <w:pPr>
        <w:rPr>
          <w:rFonts w:ascii="Arial" w:hAnsi="Arial" w:cs="Arial"/>
          <w:sz w:val="16"/>
          <w:szCs w:val="16"/>
        </w:rPr>
      </w:pP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F13920" w:rsidRPr="00CE2055">
        <w:rPr>
          <w:rFonts w:ascii="Arial" w:eastAsia="Calibri" w:hAnsi="Arial" w:cs="Arial"/>
          <w:sz w:val="16"/>
          <w:szCs w:val="16"/>
          <w:shd w:val="clear" w:color="auto" w:fill="FFFFFF"/>
        </w:rPr>
        <w:t>Native American Owned</w:t>
      </w:r>
      <w:r w:rsidR="00824550" w:rsidRPr="00CE2055">
        <w:rPr>
          <w:rFonts w:ascii="Arial" w:eastAsia="Calibri" w:hAnsi="Arial" w:cs="Arial"/>
          <w:sz w:val="16"/>
          <w:szCs w:val="16"/>
          <w:shd w:val="clear" w:color="auto" w:fill="FFFFFF"/>
        </w:rPr>
        <w:t xml:space="preserve"> </w:t>
      </w:r>
      <w:r w:rsidR="00F13920" w:rsidRPr="00CE2055">
        <w:rPr>
          <w:rFonts w:ascii="Arial" w:eastAsia="Calibri" w:hAnsi="Arial" w:cs="Arial"/>
          <w:sz w:val="16"/>
          <w:szCs w:val="16"/>
          <w:shd w:val="clear" w:color="auto" w:fill="FFFFFF"/>
        </w:rPr>
        <w:t>(NO)</w:t>
      </w:r>
      <w:r w:rsidRPr="00CE2055">
        <w:rPr>
          <w:rFonts w:ascii="Arial" w:hAnsi="Arial" w:cs="Arial"/>
          <w:sz w:val="16"/>
          <w:szCs w:val="16"/>
        </w:rPr>
        <w:t xml:space="preserve">  </w:t>
      </w: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F13920" w:rsidRPr="00CE2055">
        <w:rPr>
          <w:rFonts w:ascii="Arial" w:eastAsia="Calibri" w:hAnsi="Arial" w:cs="Arial"/>
          <w:sz w:val="16"/>
          <w:szCs w:val="16"/>
          <w:shd w:val="clear" w:color="auto" w:fill="FFFFFF"/>
        </w:rPr>
        <w:t>Self-Certified Small Disadvantaged Business Concern</w:t>
      </w:r>
      <w:r w:rsidR="00824550" w:rsidRPr="00CE2055">
        <w:rPr>
          <w:rFonts w:ascii="Arial" w:eastAsia="Calibri" w:hAnsi="Arial" w:cs="Arial"/>
          <w:sz w:val="16"/>
          <w:szCs w:val="16"/>
          <w:shd w:val="clear" w:color="auto" w:fill="FFFFFF"/>
        </w:rPr>
        <w:t xml:space="preserve"> </w:t>
      </w:r>
      <w:r w:rsidR="00F13920" w:rsidRPr="00CE2055">
        <w:rPr>
          <w:rFonts w:ascii="Arial" w:eastAsia="Calibri" w:hAnsi="Arial" w:cs="Arial"/>
          <w:sz w:val="16"/>
          <w:szCs w:val="16"/>
          <w:shd w:val="clear" w:color="auto" w:fill="FFFFFF"/>
        </w:rPr>
        <w:t>(SD)</w:t>
      </w:r>
    </w:p>
    <w:p w14:paraId="097AA566" w14:textId="77777777" w:rsidR="00F13920" w:rsidRPr="00CE2055" w:rsidRDefault="00554A6E" w:rsidP="00F13920">
      <w:pPr>
        <w:rPr>
          <w:rFonts w:ascii="Arial" w:eastAsia="Calibri" w:hAnsi="Arial" w:cs="Arial"/>
          <w:sz w:val="21"/>
          <w:szCs w:val="21"/>
          <w:shd w:val="clear" w:color="auto" w:fill="FFFFFF"/>
        </w:rPr>
      </w:pPr>
      <w:r w:rsidRPr="00CE2055">
        <w:rPr>
          <w:rFonts w:ascii="Arial" w:hAnsi="Arial" w:cs="Arial"/>
          <w:sz w:val="16"/>
          <w:szCs w:val="16"/>
        </w:rPr>
        <w:fldChar w:fldCharType="begin">
          <w:ffData>
            <w:name w:val="Check1"/>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00F13920" w:rsidRPr="00CE2055">
        <w:rPr>
          <w:rFonts w:ascii="Arial" w:eastAsia="Calibri" w:hAnsi="Arial" w:cs="Arial"/>
          <w:sz w:val="21"/>
          <w:szCs w:val="21"/>
          <w:shd w:val="clear" w:color="auto" w:fill="FFFFFF"/>
        </w:rPr>
        <w:t xml:space="preserve"> </w:t>
      </w:r>
      <w:r w:rsidR="00F13920" w:rsidRPr="00CE2055">
        <w:rPr>
          <w:rFonts w:ascii="Arial" w:eastAsia="Calibri" w:hAnsi="Arial" w:cs="Arial"/>
          <w:sz w:val="16"/>
          <w:szCs w:val="16"/>
          <w:shd w:val="clear" w:color="auto" w:fill="FFFFFF"/>
        </w:rPr>
        <w:t>Service-Disabled Veteran-Owned Small Business Concern</w:t>
      </w:r>
      <w:r w:rsidR="00824550" w:rsidRPr="00CE2055">
        <w:rPr>
          <w:rFonts w:ascii="Arial" w:eastAsia="Calibri" w:hAnsi="Arial" w:cs="Arial"/>
          <w:sz w:val="16"/>
          <w:szCs w:val="16"/>
          <w:shd w:val="clear" w:color="auto" w:fill="FFFFFF"/>
        </w:rPr>
        <w:t xml:space="preserve"> </w:t>
      </w:r>
      <w:r w:rsidR="00F13920" w:rsidRPr="00CE2055">
        <w:rPr>
          <w:rFonts w:ascii="Arial" w:eastAsia="Calibri" w:hAnsi="Arial" w:cs="Arial"/>
          <w:sz w:val="16"/>
          <w:szCs w:val="16"/>
          <w:shd w:val="clear" w:color="auto" w:fill="FFFFFF"/>
        </w:rPr>
        <w:t>(SV)</w:t>
      </w:r>
      <w:r w:rsidRPr="00CE2055">
        <w:rPr>
          <w:rFonts w:ascii="Arial" w:hAnsi="Arial" w:cs="Arial"/>
          <w:sz w:val="16"/>
          <w:szCs w:val="16"/>
        </w:rPr>
        <w:t xml:space="preserve">  </w:t>
      </w:r>
      <w:r w:rsidRPr="00CE2055">
        <w:rPr>
          <w:rFonts w:ascii="Arial" w:hAnsi="Arial" w:cs="Arial"/>
          <w:sz w:val="16"/>
          <w:szCs w:val="16"/>
        </w:rPr>
        <w:fldChar w:fldCharType="begin">
          <w:ffData>
            <w:name w:val="Check2"/>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F13920" w:rsidRPr="00CE2055">
        <w:rPr>
          <w:rFonts w:ascii="Arial" w:eastAsia="Calibri" w:hAnsi="Arial" w:cs="Arial"/>
          <w:sz w:val="16"/>
          <w:szCs w:val="16"/>
          <w:shd w:val="clear" w:color="auto" w:fill="FFFFFF"/>
        </w:rPr>
        <w:t>Small Business Concern</w:t>
      </w:r>
      <w:r w:rsidR="00824550" w:rsidRPr="00CE2055">
        <w:rPr>
          <w:rFonts w:ascii="Arial" w:eastAsia="Calibri" w:hAnsi="Arial" w:cs="Arial"/>
          <w:sz w:val="16"/>
          <w:szCs w:val="16"/>
          <w:shd w:val="clear" w:color="auto" w:fill="FFFFFF"/>
        </w:rPr>
        <w:t xml:space="preserve"> </w:t>
      </w:r>
      <w:r w:rsidR="00F13920" w:rsidRPr="00CE2055">
        <w:rPr>
          <w:rFonts w:ascii="Arial" w:eastAsia="Calibri" w:hAnsi="Arial" w:cs="Arial"/>
          <w:sz w:val="16"/>
          <w:szCs w:val="16"/>
          <w:shd w:val="clear" w:color="auto" w:fill="FFFFFF"/>
        </w:rPr>
        <w:t>(SB)</w:t>
      </w:r>
    </w:p>
    <w:p w14:paraId="4127F061" w14:textId="77777777" w:rsidR="00824550" w:rsidRPr="00CE2055" w:rsidRDefault="00554A6E" w:rsidP="00824550">
      <w:pPr>
        <w:rPr>
          <w:rFonts w:ascii="Calibri" w:eastAsia="Calibri" w:hAnsi="Calibri"/>
          <w:sz w:val="22"/>
          <w:szCs w:val="22"/>
        </w:rPr>
      </w:pP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00824550" w:rsidRPr="00CE2055">
        <w:rPr>
          <w:rFonts w:ascii="Arial" w:eastAsia="Calibri" w:hAnsi="Arial" w:cs="Arial"/>
          <w:sz w:val="21"/>
          <w:szCs w:val="21"/>
          <w:shd w:val="clear" w:color="auto" w:fill="FFFFFF"/>
        </w:rPr>
        <w:t xml:space="preserve"> </w:t>
      </w:r>
      <w:r w:rsidR="00824550" w:rsidRPr="00CE2055">
        <w:rPr>
          <w:rFonts w:ascii="Arial" w:eastAsia="Calibri" w:hAnsi="Arial" w:cs="Arial"/>
          <w:sz w:val="16"/>
          <w:szCs w:val="16"/>
          <w:shd w:val="clear" w:color="auto" w:fill="FFFFFF"/>
        </w:rPr>
        <w:t>Veteran-Owned Large Business (</w:t>
      </w:r>
      <w:proofErr w:type="spellStart"/>
      <w:r w:rsidR="00824550" w:rsidRPr="00CE2055">
        <w:rPr>
          <w:rFonts w:ascii="Arial" w:eastAsia="Calibri" w:hAnsi="Arial" w:cs="Arial"/>
          <w:sz w:val="16"/>
          <w:szCs w:val="16"/>
          <w:shd w:val="clear" w:color="auto" w:fill="FFFFFF"/>
        </w:rPr>
        <w:t>VL</w:t>
      </w:r>
      <w:proofErr w:type="spellEnd"/>
      <w:r w:rsidR="00824550" w:rsidRPr="00CE2055">
        <w:rPr>
          <w:rFonts w:ascii="Arial" w:eastAsia="Calibri" w:hAnsi="Arial" w:cs="Arial"/>
          <w:sz w:val="16"/>
          <w:szCs w:val="16"/>
          <w:shd w:val="clear" w:color="auto" w:fill="FFFFFF"/>
        </w:rPr>
        <w:t>)</w:t>
      </w:r>
      <w:r w:rsidRPr="00CE2055">
        <w:rPr>
          <w:rFonts w:ascii="Arial" w:hAnsi="Arial" w:cs="Arial"/>
          <w:sz w:val="16"/>
          <w:szCs w:val="16"/>
        </w:rPr>
        <w:t xml:space="preserve">  </w:t>
      </w: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824550" w:rsidRPr="00CE2055">
        <w:rPr>
          <w:rFonts w:ascii="Arial" w:eastAsia="Calibri" w:hAnsi="Arial" w:cs="Arial"/>
          <w:sz w:val="16"/>
          <w:szCs w:val="16"/>
          <w:shd w:val="clear" w:color="auto" w:fill="FFFFFF"/>
        </w:rPr>
        <w:t>Veteran-Owned Small Business Concern (VS)</w:t>
      </w:r>
    </w:p>
    <w:p w14:paraId="343D872A" w14:textId="77777777" w:rsidR="00824550" w:rsidRPr="00CE2055" w:rsidRDefault="00554A6E" w:rsidP="00824550">
      <w:pPr>
        <w:rPr>
          <w:rFonts w:ascii="Arial" w:eastAsia="Calibri" w:hAnsi="Arial" w:cs="Arial"/>
          <w:sz w:val="21"/>
          <w:szCs w:val="21"/>
          <w:shd w:val="clear" w:color="auto" w:fill="FFFFFF"/>
        </w:rPr>
      </w:pP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824550" w:rsidRPr="00CE2055">
        <w:rPr>
          <w:rFonts w:ascii="Arial" w:eastAsia="Calibri" w:hAnsi="Arial" w:cs="Arial"/>
          <w:sz w:val="16"/>
          <w:szCs w:val="16"/>
          <w:shd w:val="clear" w:color="auto" w:fill="FFFFFF"/>
        </w:rPr>
        <w:t xml:space="preserve">Woman-Owned Large Business (WL) </w:t>
      </w: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824550" w:rsidRPr="00CE2055">
        <w:rPr>
          <w:rFonts w:ascii="Arial" w:eastAsia="Calibri" w:hAnsi="Arial" w:cs="Arial"/>
          <w:sz w:val="16"/>
          <w:szCs w:val="16"/>
          <w:shd w:val="clear" w:color="auto" w:fill="FFFFFF"/>
        </w:rPr>
        <w:t>Woman- Owned Small Business Concern (</w:t>
      </w:r>
      <w:proofErr w:type="spellStart"/>
      <w:r w:rsidR="00824550" w:rsidRPr="00CE2055">
        <w:rPr>
          <w:rFonts w:ascii="Arial" w:eastAsia="Calibri" w:hAnsi="Arial" w:cs="Arial"/>
          <w:sz w:val="16"/>
          <w:szCs w:val="16"/>
          <w:shd w:val="clear" w:color="auto" w:fill="FFFFFF"/>
        </w:rPr>
        <w:t>WS</w:t>
      </w:r>
      <w:proofErr w:type="spellEnd"/>
      <w:r w:rsidR="00824550" w:rsidRPr="00CE2055">
        <w:rPr>
          <w:rFonts w:ascii="Arial" w:eastAsia="Calibri" w:hAnsi="Arial" w:cs="Arial"/>
          <w:sz w:val="16"/>
          <w:szCs w:val="16"/>
          <w:shd w:val="clear" w:color="auto" w:fill="FFFFFF"/>
        </w:rPr>
        <w:t>)</w:t>
      </w:r>
    </w:p>
    <w:p w14:paraId="37772C80" w14:textId="77777777" w:rsidR="00554A6E" w:rsidRPr="00CE2055" w:rsidRDefault="00554A6E" w:rsidP="00F13920">
      <w:pPr>
        <w:rPr>
          <w:rFonts w:ascii="Arial" w:hAnsi="Arial" w:cs="Arial"/>
          <w:sz w:val="16"/>
          <w:szCs w:val="16"/>
        </w:rPr>
      </w:pPr>
      <w:r w:rsidRPr="00CE2055">
        <w:rPr>
          <w:rFonts w:ascii="Arial" w:hAnsi="Arial" w:cs="Arial"/>
          <w:sz w:val="16"/>
          <w:szCs w:val="16"/>
        </w:rPr>
        <w:fldChar w:fldCharType="begin">
          <w:ffData>
            <w:name w:val="Check3"/>
            <w:enabled/>
            <w:calcOnExit w:val="0"/>
            <w:checkBox>
              <w:sizeAuto/>
              <w:default w:val="0"/>
            </w:checkBox>
          </w:ffData>
        </w:fldChar>
      </w:r>
      <w:r w:rsidRPr="00CE2055">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CE2055">
        <w:rPr>
          <w:rFonts w:ascii="Arial" w:hAnsi="Arial" w:cs="Arial"/>
          <w:sz w:val="16"/>
          <w:szCs w:val="16"/>
        </w:rPr>
        <w:fldChar w:fldCharType="end"/>
      </w:r>
      <w:r w:rsidRPr="00CE2055">
        <w:rPr>
          <w:rFonts w:ascii="Arial" w:hAnsi="Arial" w:cs="Arial"/>
          <w:sz w:val="16"/>
          <w:szCs w:val="16"/>
        </w:rPr>
        <w:t xml:space="preserve"> </w:t>
      </w:r>
      <w:r w:rsidR="00824550" w:rsidRPr="00CE2055">
        <w:rPr>
          <w:rFonts w:ascii="Arial" w:eastAsia="Calibri" w:hAnsi="Arial" w:cs="Arial"/>
          <w:sz w:val="16"/>
          <w:szCs w:val="16"/>
          <w:shd w:val="clear" w:color="auto" w:fill="FFFFFF"/>
        </w:rPr>
        <w:t>Historically Underutilized Zone (HUB Zone) Small Business (HZ)</w:t>
      </w:r>
    </w:p>
    <w:p w14:paraId="71F306F5" w14:textId="77777777" w:rsidR="00554A6E" w:rsidRDefault="00554A6E">
      <w:pPr>
        <w:spacing w:line="360" w:lineRule="auto"/>
        <w:rPr>
          <w:rFonts w:ascii="Arial" w:hAnsi="Arial" w:cs="Arial"/>
          <w:sz w:val="16"/>
          <w:szCs w:val="16"/>
        </w:rPr>
      </w:pPr>
    </w:p>
    <w:p w14:paraId="135EEAC1"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Regulatory Support Capability:</w:t>
      </w:r>
    </w:p>
    <w:p w14:paraId="3B60AA6E" w14:textId="77777777" w:rsidR="005334B9" w:rsidRPr="005B4608" w:rsidRDefault="005334B9" w:rsidP="005334B9">
      <w:pPr>
        <w:spacing w:line="360" w:lineRule="auto"/>
        <w:rPr>
          <w:rFonts w:ascii="Arial" w:hAnsi="Arial" w:cs="Arial"/>
          <w:sz w:val="16"/>
          <w:szCs w:val="16"/>
        </w:rPr>
      </w:pPr>
      <w:r w:rsidRPr="005B4608">
        <w:rPr>
          <w:rFonts w:ascii="Arial" w:hAnsi="Arial" w:cs="Arial"/>
          <w:sz w:val="16"/>
          <w:szCs w:val="16"/>
        </w:rPr>
        <w:fldChar w:fldCharType="begin">
          <w:ffData>
            <w:name w:val="Check1"/>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proofErr w:type="spellStart"/>
      <w:r w:rsidRPr="005B4608">
        <w:rPr>
          <w:rFonts w:ascii="Arial" w:hAnsi="Arial" w:cs="Arial"/>
          <w:sz w:val="16"/>
          <w:szCs w:val="16"/>
        </w:rPr>
        <w:t>DFARS</w:t>
      </w:r>
      <w:proofErr w:type="spellEnd"/>
      <w:r w:rsidRPr="005B4608">
        <w:rPr>
          <w:rFonts w:ascii="Arial" w:hAnsi="Arial" w:cs="Arial"/>
          <w:sz w:val="16"/>
          <w:szCs w:val="16"/>
        </w:rPr>
        <w:t xml:space="preserve"> 252.225-7009</w:t>
      </w:r>
      <w:r>
        <w:rPr>
          <w:rFonts w:ascii="Arial" w:hAnsi="Arial" w:cs="Arial"/>
          <w:sz w:val="16"/>
          <w:szCs w:val="16"/>
        </w:rPr>
        <w:t xml:space="preserve"> </w:t>
      </w:r>
      <w:r w:rsidRPr="005B4608">
        <w:rPr>
          <w:rFonts w:ascii="Arial" w:hAnsi="Arial" w:cs="Arial"/>
          <w:sz w:val="16"/>
          <w:szCs w:val="16"/>
        </w:rPr>
        <w:t xml:space="preserve"> </w:t>
      </w:r>
      <w:r w:rsidRPr="005B4608">
        <w:rPr>
          <w:rFonts w:ascii="Arial" w:hAnsi="Arial" w:cs="Arial"/>
          <w:sz w:val="16"/>
          <w:szCs w:val="16"/>
        </w:rPr>
        <w:fldChar w:fldCharType="begin">
          <w:ffData>
            <w:name w:val="Check2"/>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ITAR</w:t>
      </w:r>
      <w:r>
        <w:rPr>
          <w:rFonts w:ascii="Arial" w:hAnsi="Arial" w:cs="Arial"/>
          <w:sz w:val="16"/>
          <w:szCs w:val="16"/>
        </w:rPr>
        <w:t xml:space="preserve">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RoHS/</w:t>
      </w:r>
      <w:proofErr w:type="spellStart"/>
      <w:r w:rsidRPr="005B4608">
        <w:rPr>
          <w:rFonts w:ascii="Arial" w:hAnsi="Arial" w:cs="Arial"/>
          <w:sz w:val="16"/>
          <w:szCs w:val="16"/>
        </w:rPr>
        <w:t>WEEE</w:t>
      </w:r>
      <w:proofErr w:type="spellEnd"/>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REACH</w:t>
      </w:r>
      <w:r>
        <w:rPr>
          <w:rFonts w:ascii="Arial" w:hAnsi="Arial" w:cs="Arial"/>
          <w:sz w:val="16"/>
          <w:szCs w:val="16"/>
        </w:rPr>
        <w:t xml:space="preserve">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Dodd-Frank DRC 3TG Conflict Mineral Free</w:t>
      </w:r>
    </w:p>
    <w:p w14:paraId="06772045" w14:textId="77777777" w:rsidR="005334B9" w:rsidRDefault="005334B9" w:rsidP="005334B9">
      <w:pPr>
        <w:spacing w:line="360" w:lineRule="auto"/>
        <w:rPr>
          <w:rFonts w:ascii="Arial" w:hAnsi="Arial" w:cs="Arial"/>
          <w:sz w:val="16"/>
          <w:szCs w:val="16"/>
        </w:rPr>
      </w:pPr>
      <w:r w:rsidRPr="005B4608">
        <w:rPr>
          <w:rFonts w:ascii="Arial" w:hAnsi="Arial" w:cs="Arial"/>
          <w:sz w:val="16"/>
          <w:szCs w:val="16"/>
        </w:rPr>
        <w:fldChar w:fldCharType="begin">
          <w:ffData>
            <w:name w:val="Check1"/>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CE</w:t>
      </w:r>
      <w:r w:rsidRPr="005B4608">
        <w:rPr>
          <w:rFonts w:ascii="Arial" w:hAnsi="Arial" w:cs="Arial"/>
          <w:sz w:val="16"/>
          <w:szCs w:val="16"/>
        </w:rPr>
        <w:t xml:space="preserve"> </w:t>
      </w:r>
      <w:r>
        <w:rPr>
          <w:rFonts w:ascii="Arial" w:hAnsi="Arial" w:cs="Arial"/>
          <w:sz w:val="16"/>
          <w:szCs w:val="16"/>
        </w:rPr>
        <w:t xml:space="preserve"> </w:t>
      </w:r>
      <w:r w:rsidRPr="005B4608">
        <w:rPr>
          <w:rFonts w:ascii="Arial" w:hAnsi="Arial" w:cs="Arial"/>
          <w:sz w:val="16"/>
          <w:szCs w:val="16"/>
        </w:rPr>
        <w:fldChar w:fldCharType="begin">
          <w:ffData>
            <w:name w:val="Check2"/>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CCC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proofErr w:type="spellStart"/>
      <w:r>
        <w:rPr>
          <w:rFonts w:ascii="Arial" w:hAnsi="Arial" w:cs="Arial"/>
          <w:sz w:val="16"/>
          <w:szCs w:val="16"/>
        </w:rPr>
        <w:t>ATEX</w:t>
      </w:r>
      <w:proofErr w:type="spellEnd"/>
      <w:r>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PED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GOST</w:t>
      </w:r>
      <w:proofErr w:type="spellEnd"/>
      <w:r>
        <w:rPr>
          <w:rFonts w:ascii="Arial" w:hAnsi="Arial" w:cs="Arial"/>
          <w:sz w:val="16"/>
          <w:szCs w:val="16"/>
        </w:rPr>
        <w:t xml:space="preserve">-R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 xml:space="preserve"> UL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ETL</w:t>
      </w:r>
      <w:proofErr w:type="spellEnd"/>
      <w:r>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90048B">
        <w:rPr>
          <w:rFonts w:ascii="Arial" w:hAnsi="Arial" w:cs="Arial"/>
          <w:sz w:val="16"/>
          <w:szCs w:val="16"/>
        </w:rPr>
      </w:r>
      <w:r w:rsidR="0090048B">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 xml:space="preserve"> California Prop 65</w:t>
      </w:r>
    </w:p>
    <w:p w14:paraId="231DB688"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Years in Business:</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Product/Service at this Facility:</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45F0537A"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Military/Aerospace:</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Commercial:</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Other:</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2FBF4185" w14:textId="77777777" w:rsidR="00177E6A" w:rsidRPr="005B4608" w:rsidRDefault="00177E6A">
      <w:pPr>
        <w:rPr>
          <w:rFonts w:ascii="Arial" w:hAnsi="Arial" w:cs="Arial"/>
          <w:sz w:val="16"/>
          <w:szCs w:val="16"/>
          <w:u w:val="single"/>
        </w:rPr>
      </w:pPr>
      <w:r w:rsidRPr="005B4608">
        <w:rPr>
          <w:rFonts w:ascii="Arial" w:hAnsi="Arial" w:cs="Arial"/>
          <w:sz w:val="16"/>
          <w:szCs w:val="16"/>
          <w:u w:val="single"/>
        </w:rPr>
        <w:t>Personnel Totals</w:t>
      </w:r>
    </w:p>
    <w:p w14:paraId="574148C2"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 xml:space="preserve">Company: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Management: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Engineering: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Production: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Quality: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7E911237"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 xml:space="preserve">Union Shop (Y/N):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 xml:space="preserve">If “Y” Provide Contract Expiration Date: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1E74BCB9" w14:textId="77777777" w:rsidR="00177E6A" w:rsidRPr="005B4608" w:rsidRDefault="00177E6A">
      <w:pPr>
        <w:spacing w:line="360" w:lineRule="auto"/>
        <w:rPr>
          <w:rFonts w:ascii="Arial" w:hAnsi="Arial" w:cs="Arial"/>
          <w:b/>
          <w:bCs/>
          <w:sz w:val="16"/>
          <w:szCs w:val="16"/>
        </w:rPr>
      </w:pPr>
      <w:r w:rsidRPr="005B4608">
        <w:rPr>
          <w:rFonts w:ascii="Arial" w:hAnsi="Arial" w:cs="Arial"/>
          <w:sz w:val="16"/>
          <w:szCs w:val="16"/>
        </w:rPr>
        <w:t xml:space="preserve">Plant Area: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 xml:space="preserve">Capacity Utilization %: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 xml:space="preserve">Number of shifts: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7F78B8AE" w14:textId="77777777" w:rsidR="00177E6A" w:rsidRPr="005B4608" w:rsidRDefault="00177E6A">
      <w:pPr>
        <w:pStyle w:val="PlainText"/>
        <w:rPr>
          <w:rFonts w:ascii="Arial" w:hAnsi="Arial" w:cs="Arial"/>
          <w:sz w:val="16"/>
          <w:szCs w:val="16"/>
          <w:u w:val="single"/>
        </w:rPr>
      </w:pPr>
      <w:r w:rsidRPr="005B4608">
        <w:rPr>
          <w:rFonts w:ascii="Arial" w:hAnsi="Arial" w:cs="Arial"/>
          <w:sz w:val="16"/>
          <w:szCs w:val="16"/>
          <w:u w:val="single"/>
        </w:rPr>
        <w:t>Trading Company Information (If Applicable)</w:t>
      </w:r>
    </w:p>
    <w:p w14:paraId="5551E33F" w14:textId="77777777" w:rsidR="00177E6A" w:rsidRPr="005B4608" w:rsidRDefault="00177E6A">
      <w:pPr>
        <w:pStyle w:val="Heading1"/>
        <w:spacing w:line="360" w:lineRule="auto"/>
        <w:rPr>
          <w:rFonts w:ascii="Arial" w:hAnsi="Arial" w:cs="Arial"/>
          <w:sz w:val="16"/>
          <w:szCs w:val="16"/>
        </w:rPr>
      </w:pPr>
      <w:r w:rsidRPr="005B4608">
        <w:rPr>
          <w:rFonts w:ascii="Arial" w:hAnsi="Arial" w:cs="Arial"/>
          <w:sz w:val="16"/>
          <w:szCs w:val="16"/>
        </w:rPr>
        <w:tab/>
      </w:r>
      <w:r w:rsidRPr="005B4608">
        <w:rPr>
          <w:rFonts w:ascii="Arial" w:hAnsi="Arial" w:cs="Arial"/>
          <w:b w:val="0"/>
          <w:bCs w:val="0"/>
          <w:sz w:val="16"/>
          <w:szCs w:val="16"/>
        </w:rPr>
        <w:t>Company Name</w:t>
      </w:r>
      <w:r w:rsidRPr="005B4608">
        <w:rPr>
          <w:rFonts w:ascii="Arial" w:hAnsi="Arial" w:cs="Arial"/>
          <w:sz w:val="16"/>
          <w:szCs w:val="16"/>
        </w:rPr>
        <w:t xml:space="preserve">: </w:t>
      </w:r>
      <w:r w:rsidRPr="005B4608">
        <w:rPr>
          <w:rFonts w:ascii="Arial" w:hAnsi="Arial" w:cs="Arial"/>
          <w:sz w:val="16"/>
          <w:szCs w:val="16"/>
        </w:rPr>
        <w:fldChar w:fldCharType="begin">
          <w:ffData>
            <w:name w:val="Text2"/>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4187C16D" w14:textId="77777777" w:rsidR="00177E6A" w:rsidRPr="005B4608" w:rsidRDefault="00177E6A">
      <w:pPr>
        <w:spacing w:line="360" w:lineRule="auto"/>
        <w:rPr>
          <w:rFonts w:ascii="Arial" w:hAnsi="Arial" w:cs="Arial"/>
          <w:sz w:val="16"/>
          <w:szCs w:val="16"/>
        </w:rPr>
      </w:pPr>
      <w:r w:rsidRPr="005B4608">
        <w:rPr>
          <w:rFonts w:ascii="Arial" w:hAnsi="Arial" w:cs="Arial"/>
          <w:sz w:val="16"/>
          <w:szCs w:val="16"/>
        </w:rPr>
        <w:t xml:space="preserve">Address: </w:t>
      </w:r>
      <w:r w:rsidRPr="005B4608">
        <w:rPr>
          <w:rFonts w:ascii="Arial" w:hAnsi="Arial" w:cs="Arial"/>
          <w:sz w:val="16"/>
          <w:szCs w:val="16"/>
        </w:rPr>
        <w:fldChar w:fldCharType="begin">
          <w:ffData>
            <w:name w:val="Text2"/>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City</w:t>
      </w:r>
      <w:r w:rsidRPr="005B4608">
        <w:rPr>
          <w:rFonts w:ascii="Arial" w:hAnsi="Arial" w:cs="Arial"/>
          <w:b/>
          <w:bCs/>
          <w:sz w:val="16"/>
          <w:szCs w:val="16"/>
        </w:rPr>
        <w:t xml:space="preserve">, </w:t>
      </w:r>
      <w:r w:rsidRPr="005B4608">
        <w:rPr>
          <w:rFonts w:ascii="Arial" w:hAnsi="Arial" w:cs="Arial"/>
          <w:bCs/>
          <w:sz w:val="16"/>
          <w:szCs w:val="16"/>
        </w:rPr>
        <w:t>State, Zip</w:t>
      </w:r>
      <w:r w:rsidRPr="005B4608">
        <w:rPr>
          <w:rFonts w:ascii="Arial" w:hAnsi="Arial" w:cs="Arial"/>
          <w:b/>
          <w:bCs/>
          <w:sz w:val="16"/>
          <w:szCs w:val="16"/>
        </w:rPr>
        <w:t xml:space="preserve">: </w:t>
      </w:r>
      <w:r w:rsidRPr="005B4608">
        <w:rPr>
          <w:rFonts w:ascii="Arial" w:hAnsi="Arial" w:cs="Arial"/>
          <w:sz w:val="16"/>
          <w:szCs w:val="16"/>
        </w:rPr>
        <w:fldChar w:fldCharType="begin">
          <w:ffData>
            <w:name w:val="Text3"/>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99"/>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100"/>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10144EC3" w14:textId="77777777" w:rsidR="00177E6A" w:rsidRPr="005B4608" w:rsidRDefault="00177E6A">
      <w:pPr>
        <w:pStyle w:val="Footer"/>
        <w:tabs>
          <w:tab w:val="clear" w:pos="4320"/>
          <w:tab w:val="clear" w:pos="8640"/>
        </w:tabs>
        <w:spacing w:line="360" w:lineRule="auto"/>
        <w:rPr>
          <w:rFonts w:ascii="Arial" w:hAnsi="Arial" w:cs="Arial"/>
          <w:i/>
          <w:iCs/>
          <w:sz w:val="16"/>
          <w:szCs w:val="16"/>
        </w:rPr>
      </w:pPr>
      <w:r w:rsidRPr="005B4608">
        <w:rPr>
          <w:rFonts w:ascii="Arial" w:hAnsi="Arial" w:cs="Arial"/>
          <w:sz w:val="16"/>
          <w:szCs w:val="16"/>
        </w:rPr>
        <w:t xml:space="preserve">Phone Number: </w:t>
      </w:r>
      <w:r w:rsidRPr="005B4608">
        <w:rPr>
          <w:rFonts w:ascii="Arial" w:hAnsi="Arial" w:cs="Arial"/>
          <w:sz w:val="16"/>
          <w:szCs w:val="16"/>
        </w:rPr>
        <w:fldChar w:fldCharType="begin">
          <w:ffData>
            <w:name w:val="Text4"/>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Fax Number: </w:t>
      </w:r>
      <w:r w:rsidRPr="005B4608">
        <w:rPr>
          <w:rFonts w:ascii="Arial" w:hAnsi="Arial" w:cs="Arial"/>
          <w:sz w:val="16"/>
          <w:szCs w:val="16"/>
        </w:rPr>
        <w:fldChar w:fldCharType="begin">
          <w:ffData>
            <w:name w:val="Text5"/>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Email Address: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761E5259" w14:textId="77777777" w:rsidR="00177E6A" w:rsidRPr="005328A5" w:rsidRDefault="00177E6A">
      <w:pPr>
        <w:pStyle w:val="GEContact"/>
        <w:suppressAutoHyphens w:val="0"/>
        <w:spacing w:line="240" w:lineRule="auto"/>
        <w:rPr>
          <w:rFonts w:ascii="Arial" w:eastAsia="Times New Roman" w:hAnsi="Arial" w:cs="Arial"/>
          <w:kern w:val="0"/>
          <w:szCs w:val="36"/>
        </w:rPr>
      </w:pPr>
    </w:p>
    <w:p w14:paraId="044A136D" w14:textId="77777777" w:rsidR="00125C46" w:rsidRPr="005328A5" w:rsidRDefault="00125C46" w:rsidP="004474A5">
      <w:pPr>
        <w:rPr>
          <w:rFonts w:ascii="Arial" w:hAnsi="Arial" w:cs="Arial"/>
          <w:b/>
          <w:bCs/>
          <w:sz w:val="18"/>
          <w:szCs w:val="22"/>
          <w:u w:val="single"/>
        </w:rPr>
      </w:pPr>
    </w:p>
    <w:p w14:paraId="28D7F013" w14:textId="77777777" w:rsidR="004474A5" w:rsidRPr="004A03F1" w:rsidRDefault="004474A5" w:rsidP="004474A5">
      <w:pPr>
        <w:rPr>
          <w:b/>
          <w:bCs/>
        </w:rPr>
      </w:pPr>
      <w:r w:rsidRPr="004A03F1">
        <w:rPr>
          <w:rFonts w:ascii="Arial" w:hAnsi="Arial" w:cs="Arial"/>
          <w:b/>
          <w:bCs/>
          <w:sz w:val="20"/>
          <w:u w:val="single"/>
        </w:rPr>
        <w:t xml:space="preserve">II. ITAR (International Traffic in Arms Regulation) / </w:t>
      </w:r>
      <w:proofErr w:type="spellStart"/>
      <w:r w:rsidRPr="004A03F1">
        <w:rPr>
          <w:rFonts w:ascii="Arial" w:hAnsi="Arial" w:cs="Arial"/>
          <w:b/>
          <w:bCs/>
          <w:sz w:val="20"/>
          <w:u w:val="single"/>
        </w:rPr>
        <w:t>CDG</w:t>
      </w:r>
      <w:proofErr w:type="spellEnd"/>
      <w:r w:rsidRPr="004A03F1">
        <w:rPr>
          <w:rFonts w:ascii="Arial" w:hAnsi="Arial" w:cs="Arial"/>
          <w:b/>
          <w:bCs/>
          <w:sz w:val="20"/>
          <w:u w:val="single"/>
        </w:rPr>
        <w:t xml:space="preserve"> (Canadian Controlled Goods Directorate) Registration Status Declaration</w:t>
      </w:r>
    </w:p>
    <w:p w14:paraId="7F21DA92" w14:textId="77777777" w:rsidR="004474A5" w:rsidRDefault="004474A5" w:rsidP="004474A5">
      <w:pPr>
        <w:rPr>
          <w:rFonts w:ascii="Arial" w:hAnsi="Arial" w:cs="Arial"/>
          <w:sz w:val="10"/>
        </w:rPr>
      </w:pPr>
    </w:p>
    <w:p w14:paraId="50CB12CB" w14:textId="77777777" w:rsidR="004474A5" w:rsidRPr="005B4608" w:rsidRDefault="004474A5" w:rsidP="004474A5">
      <w:pPr>
        <w:rPr>
          <w:rFonts w:ascii="Arial" w:hAnsi="Arial" w:cs="Arial"/>
          <w:sz w:val="16"/>
          <w:szCs w:val="16"/>
        </w:rPr>
      </w:pPr>
      <w:r w:rsidRPr="005B4608">
        <w:rPr>
          <w:rFonts w:ascii="Arial" w:hAnsi="Arial" w:cs="Arial"/>
          <w:sz w:val="16"/>
          <w:szCs w:val="16"/>
          <w:u w:val="single"/>
        </w:rPr>
        <w:t>Supplier ITAR Registration Declaration</w:t>
      </w:r>
      <w:r w:rsidRPr="005B4608">
        <w:rPr>
          <w:rFonts w:ascii="Arial" w:hAnsi="Arial" w:cs="Arial"/>
          <w:sz w:val="16"/>
          <w:szCs w:val="16"/>
        </w:rPr>
        <w:t xml:space="preserve">: </w:t>
      </w:r>
    </w:p>
    <w:p w14:paraId="199CC40D" w14:textId="77777777" w:rsidR="004474A5" w:rsidRPr="005B4608" w:rsidRDefault="004474A5" w:rsidP="004474A5">
      <w:pPr>
        <w:rPr>
          <w:sz w:val="16"/>
          <w:szCs w:val="16"/>
        </w:rPr>
      </w:pPr>
      <w:r w:rsidRPr="005B4608">
        <w:rPr>
          <w:rFonts w:ascii="Arial" w:hAnsi="Arial" w:cs="Arial"/>
          <w:sz w:val="16"/>
          <w:szCs w:val="16"/>
        </w:rPr>
        <w:t>Company Name:</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Registration Expiration Date: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2E19D315" w14:textId="77777777" w:rsidR="004474A5" w:rsidRPr="005B4608" w:rsidRDefault="004474A5" w:rsidP="004474A5">
      <w:pPr>
        <w:rPr>
          <w:sz w:val="16"/>
          <w:szCs w:val="16"/>
        </w:rPr>
      </w:pPr>
    </w:p>
    <w:p w14:paraId="2FC3947D" w14:textId="77777777" w:rsidR="004474A5" w:rsidRPr="005B4608" w:rsidRDefault="004474A5" w:rsidP="004474A5">
      <w:pPr>
        <w:rPr>
          <w:rFonts w:ascii="Arial" w:hAnsi="Arial" w:cs="Arial"/>
          <w:sz w:val="16"/>
          <w:szCs w:val="16"/>
        </w:rPr>
      </w:pPr>
      <w:r w:rsidRPr="005B4608">
        <w:rPr>
          <w:rFonts w:ascii="Arial" w:hAnsi="Arial" w:cs="Arial"/>
          <w:sz w:val="16"/>
          <w:szCs w:val="16"/>
          <w:u w:val="single"/>
        </w:rPr>
        <w:t xml:space="preserve">Supplier </w:t>
      </w:r>
      <w:proofErr w:type="spellStart"/>
      <w:r w:rsidRPr="005B4608">
        <w:rPr>
          <w:rFonts w:ascii="Arial" w:hAnsi="Arial" w:cs="Arial"/>
          <w:sz w:val="16"/>
          <w:szCs w:val="16"/>
          <w:u w:val="single"/>
        </w:rPr>
        <w:t>CDG</w:t>
      </w:r>
      <w:proofErr w:type="spellEnd"/>
      <w:r w:rsidRPr="005B4608">
        <w:rPr>
          <w:rFonts w:ascii="Arial" w:hAnsi="Arial" w:cs="Arial"/>
          <w:sz w:val="16"/>
          <w:szCs w:val="16"/>
          <w:u w:val="single"/>
        </w:rPr>
        <w:t xml:space="preserve"> Registration Declaration</w:t>
      </w:r>
      <w:r w:rsidRPr="005B4608">
        <w:rPr>
          <w:rFonts w:ascii="Arial" w:hAnsi="Arial" w:cs="Arial"/>
          <w:sz w:val="16"/>
          <w:szCs w:val="16"/>
        </w:rPr>
        <w:t xml:space="preserve">: </w:t>
      </w:r>
    </w:p>
    <w:p w14:paraId="7D243A4D" w14:textId="77777777" w:rsidR="004474A5" w:rsidRDefault="004474A5" w:rsidP="00D01CA0">
      <w:pPr>
        <w:rPr>
          <w:rFonts w:ascii="Arial" w:hAnsi="Arial" w:cs="Arial"/>
          <w:sz w:val="16"/>
          <w:szCs w:val="16"/>
        </w:rPr>
      </w:pPr>
      <w:r w:rsidRPr="005B4608">
        <w:rPr>
          <w:rFonts w:ascii="Arial" w:hAnsi="Arial" w:cs="Arial"/>
          <w:sz w:val="16"/>
          <w:szCs w:val="16"/>
        </w:rPr>
        <w:t>Company Name:</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Registration Expiration Date: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71DD9355" w14:textId="77777777" w:rsidR="00D01CA0" w:rsidRPr="00D01CA0" w:rsidRDefault="00D01CA0" w:rsidP="00D01CA0">
      <w:pPr>
        <w:rPr>
          <w:sz w:val="16"/>
          <w:szCs w:val="16"/>
        </w:rPr>
      </w:pPr>
    </w:p>
    <w:p w14:paraId="5C6A0B5A" w14:textId="77777777" w:rsidR="00125C46" w:rsidRPr="005328A5" w:rsidRDefault="00125C46" w:rsidP="004474A5">
      <w:pPr>
        <w:pStyle w:val="Heading1"/>
        <w:ind w:firstLine="0"/>
        <w:rPr>
          <w:rFonts w:ascii="Arial" w:hAnsi="Arial" w:cs="Arial"/>
          <w:sz w:val="18"/>
          <w:szCs w:val="22"/>
          <w:u w:val="single"/>
        </w:rPr>
      </w:pPr>
    </w:p>
    <w:p w14:paraId="6B42760D" w14:textId="77777777" w:rsidR="00177E6A" w:rsidRPr="004474A5" w:rsidRDefault="00177E6A" w:rsidP="004474A5">
      <w:pPr>
        <w:pStyle w:val="Heading1"/>
        <w:ind w:firstLine="0"/>
        <w:rPr>
          <w:rFonts w:ascii="Arial" w:hAnsi="Arial" w:cs="Arial"/>
          <w:sz w:val="20"/>
          <w:u w:val="single"/>
        </w:rPr>
      </w:pPr>
      <w:r w:rsidRPr="004474A5">
        <w:rPr>
          <w:rFonts w:ascii="Arial" w:hAnsi="Arial" w:cs="Arial"/>
          <w:sz w:val="20"/>
          <w:u w:val="single"/>
        </w:rPr>
        <w:t>II</w:t>
      </w:r>
      <w:r w:rsidR="004474A5" w:rsidRPr="004474A5">
        <w:rPr>
          <w:rFonts w:ascii="Arial" w:hAnsi="Arial" w:cs="Arial"/>
          <w:sz w:val="20"/>
          <w:u w:val="single"/>
        </w:rPr>
        <w:t>I</w:t>
      </w:r>
      <w:r w:rsidRPr="004474A5">
        <w:rPr>
          <w:rFonts w:ascii="Arial" w:hAnsi="Arial" w:cs="Arial"/>
          <w:sz w:val="20"/>
          <w:u w:val="single"/>
        </w:rPr>
        <w:t>. Hazardous Products</w:t>
      </w:r>
    </w:p>
    <w:p w14:paraId="6FB7C250" w14:textId="77777777" w:rsidR="00177E6A" w:rsidRDefault="00177E6A">
      <w:pPr>
        <w:rPr>
          <w:rFonts w:ascii="Arial" w:hAnsi="Arial" w:cs="Arial"/>
          <w:sz w:val="10"/>
        </w:rPr>
      </w:pPr>
    </w:p>
    <w:p w14:paraId="77A65EFC" w14:textId="77777777" w:rsidR="005B4608" w:rsidRDefault="00177E6A">
      <w:pPr>
        <w:rPr>
          <w:rFonts w:ascii="Arial" w:hAnsi="Arial" w:cs="Arial"/>
          <w:bCs/>
          <w:sz w:val="16"/>
          <w:szCs w:val="16"/>
        </w:rPr>
      </w:pPr>
      <w:r w:rsidRPr="005B4608">
        <w:rPr>
          <w:rFonts w:ascii="Arial" w:hAnsi="Arial" w:cs="Arial"/>
          <w:sz w:val="16"/>
          <w:szCs w:val="16"/>
        </w:rPr>
        <w:t>Do you supply any products that are considered hazardous, or any products that are hazardous when shipped together?</w:t>
      </w:r>
      <w:r w:rsidRPr="005B4608">
        <w:rPr>
          <w:rFonts w:ascii="Arial" w:hAnsi="Arial" w:cs="Arial"/>
          <w:bCs/>
          <w:sz w:val="16"/>
          <w:szCs w:val="16"/>
        </w:rPr>
        <w:t xml:space="preserve">  (If yes, you must agree to provide an MSDS sheet with each shipment and comply with US Dept of Transportation regulations) </w:t>
      </w:r>
      <w:r w:rsidRPr="005B4608">
        <w:rPr>
          <w:rFonts w:ascii="Arial" w:hAnsi="Arial" w:cs="Arial"/>
          <w:bCs/>
          <w:sz w:val="16"/>
          <w:szCs w:val="16"/>
        </w:rPr>
        <w:tab/>
      </w:r>
    </w:p>
    <w:p w14:paraId="4496E75A" w14:textId="77777777" w:rsidR="00177E6A" w:rsidRDefault="00177E6A">
      <w:pPr>
        <w:rPr>
          <w:sz w:val="16"/>
          <w:szCs w:val="16"/>
        </w:rPr>
      </w:pPr>
      <w:r w:rsidRPr="005B4608">
        <w:rPr>
          <w:rFonts w:ascii="Arial" w:hAnsi="Arial" w:cs="Arial"/>
          <w:sz w:val="16"/>
          <w:szCs w:val="16"/>
        </w:rPr>
        <w:t xml:space="preserve">Yes: </w:t>
      </w:r>
      <w:r w:rsidRPr="005B4608">
        <w:rPr>
          <w:sz w:val="16"/>
          <w:szCs w:val="16"/>
        </w:rPr>
        <w:fldChar w:fldCharType="begin">
          <w:ffData>
            <w:name w:val=""/>
            <w:enabled/>
            <w:calcOnExit w:val="0"/>
            <w:textInput/>
          </w:ffData>
        </w:fldChar>
      </w:r>
      <w:r w:rsidRPr="005B4608">
        <w:rPr>
          <w:sz w:val="16"/>
          <w:szCs w:val="16"/>
        </w:rPr>
        <w:instrText xml:space="preserve"> FORMTEXT </w:instrText>
      </w:r>
      <w:r w:rsidRPr="005B4608">
        <w:rPr>
          <w:sz w:val="16"/>
          <w:szCs w:val="16"/>
        </w:rPr>
      </w:r>
      <w:r w:rsidRPr="005B4608">
        <w:rPr>
          <w:sz w:val="16"/>
          <w:szCs w:val="16"/>
        </w:rPr>
        <w:fldChar w:fldCharType="separate"/>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sz w:val="16"/>
          <w:szCs w:val="16"/>
        </w:rPr>
        <w:fldChar w:fldCharType="end"/>
      </w:r>
      <w:r w:rsidRPr="005B4608">
        <w:rPr>
          <w:sz w:val="16"/>
          <w:szCs w:val="16"/>
        </w:rPr>
        <w:tab/>
      </w:r>
      <w:r w:rsidRPr="005B4608">
        <w:rPr>
          <w:sz w:val="16"/>
          <w:szCs w:val="16"/>
        </w:rPr>
        <w:tab/>
      </w:r>
      <w:r w:rsidRPr="005B4608">
        <w:rPr>
          <w:rFonts w:ascii="Arial" w:hAnsi="Arial" w:cs="Arial"/>
          <w:sz w:val="16"/>
          <w:szCs w:val="16"/>
        </w:rPr>
        <w:t xml:space="preserve">No: </w:t>
      </w:r>
      <w:r w:rsidRPr="005B4608">
        <w:rPr>
          <w:sz w:val="16"/>
          <w:szCs w:val="16"/>
        </w:rPr>
        <w:fldChar w:fldCharType="begin">
          <w:ffData>
            <w:name w:val="Text6"/>
            <w:enabled/>
            <w:calcOnExit w:val="0"/>
            <w:textInput/>
          </w:ffData>
        </w:fldChar>
      </w:r>
      <w:r w:rsidRPr="005B4608">
        <w:rPr>
          <w:sz w:val="16"/>
          <w:szCs w:val="16"/>
        </w:rPr>
        <w:instrText xml:space="preserve"> FORMTEXT </w:instrText>
      </w:r>
      <w:r w:rsidRPr="005B4608">
        <w:rPr>
          <w:sz w:val="16"/>
          <w:szCs w:val="16"/>
        </w:rPr>
      </w:r>
      <w:r w:rsidRPr="005B4608">
        <w:rPr>
          <w:sz w:val="16"/>
          <w:szCs w:val="16"/>
        </w:rPr>
        <w:fldChar w:fldCharType="separate"/>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sz w:val="16"/>
          <w:szCs w:val="16"/>
        </w:rPr>
        <w:fldChar w:fldCharType="end"/>
      </w:r>
    </w:p>
    <w:p w14:paraId="6C3640A2" w14:textId="77777777" w:rsidR="00125C46" w:rsidRDefault="00125C46">
      <w:pPr>
        <w:rPr>
          <w:sz w:val="16"/>
          <w:szCs w:val="16"/>
        </w:rPr>
      </w:pPr>
    </w:p>
    <w:p w14:paraId="785A77FD" w14:textId="77777777" w:rsidR="00125C46" w:rsidRDefault="00125C46">
      <w:pPr>
        <w:rPr>
          <w:sz w:val="16"/>
          <w:szCs w:val="16"/>
        </w:rPr>
      </w:pPr>
    </w:p>
    <w:p w14:paraId="2CBAF335" w14:textId="77777777" w:rsidR="00177E6A" w:rsidRDefault="004474A5">
      <w:pPr>
        <w:rPr>
          <w:rFonts w:ascii="Arial" w:hAnsi="Arial" w:cs="Arial"/>
          <w:sz w:val="20"/>
        </w:rPr>
      </w:pPr>
      <w:r>
        <w:rPr>
          <w:rFonts w:ascii="Arial" w:hAnsi="Arial" w:cs="Arial"/>
          <w:b/>
          <w:bCs/>
          <w:sz w:val="20"/>
          <w:u w:val="single"/>
        </w:rPr>
        <w:t>IV</w:t>
      </w:r>
      <w:r w:rsidR="00177E6A">
        <w:rPr>
          <w:rFonts w:ascii="Arial" w:hAnsi="Arial" w:cs="Arial"/>
          <w:b/>
          <w:bCs/>
          <w:sz w:val="20"/>
          <w:u w:val="single"/>
        </w:rPr>
        <w:t>. Payment Terms</w:t>
      </w:r>
      <w:r w:rsidR="00177E6A">
        <w:rPr>
          <w:rFonts w:ascii="Arial" w:hAnsi="Arial" w:cs="Arial"/>
          <w:sz w:val="20"/>
          <w:u w:val="single"/>
        </w:rPr>
        <w:t xml:space="preserve"> </w:t>
      </w:r>
      <w:r w:rsidR="00177E6A">
        <w:rPr>
          <w:rFonts w:ascii="Arial" w:hAnsi="Arial" w:cs="Arial"/>
          <w:sz w:val="20"/>
        </w:rPr>
        <w:t>(No Exceptions to choices below)</w:t>
      </w:r>
    </w:p>
    <w:p w14:paraId="1B1115FE" w14:textId="77777777" w:rsidR="00177E6A" w:rsidRPr="005B4608" w:rsidRDefault="00177E6A">
      <w:pPr>
        <w:rPr>
          <w:rFonts w:ascii="Arial" w:hAnsi="Arial" w:cs="Arial"/>
          <w:sz w:val="10"/>
          <w:szCs w:val="10"/>
        </w:rPr>
      </w:pPr>
    </w:p>
    <w:p w14:paraId="79856DAA" w14:textId="77777777" w:rsidR="00177E6A" w:rsidRPr="00F133AB" w:rsidRDefault="00177E6A">
      <w:pPr>
        <w:rPr>
          <w:sz w:val="16"/>
          <w:szCs w:val="16"/>
        </w:rPr>
      </w:pPr>
      <w:r w:rsidRPr="005B4608">
        <w:rPr>
          <w:sz w:val="16"/>
          <w:szCs w:val="16"/>
        </w:rPr>
        <w:fldChar w:fldCharType="begin">
          <w:ffData>
            <w:name w:val=""/>
            <w:enabled/>
            <w:calcOnExit w:val="0"/>
            <w:textInput/>
          </w:ffData>
        </w:fldChar>
      </w:r>
      <w:r w:rsidRPr="005B4608">
        <w:rPr>
          <w:sz w:val="16"/>
          <w:szCs w:val="16"/>
        </w:rPr>
        <w:instrText xml:space="preserve"> FORMTEXT </w:instrText>
      </w:r>
      <w:r w:rsidRPr="005B4608">
        <w:rPr>
          <w:sz w:val="16"/>
          <w:szCs w:val="16"/>
        </w:rPr>
      </w:r>
      <w:r w:rsidRPr="005B4608">
        <w:rPr>
          <w:sz w:val="16"/>
          <w:szCs w:val="16"/>
        </w:rPr>
        <w:fldChar w:fldCharType="separate"/>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noProof/>
          <w:sz w:val="16"/>
          <w:szCs w:val="16"/>
        </w:rPr>
        <w:t> </w:t>
      </w:r>
      <w:r w:rsidRPr="005B4608">
        <w:rPr>
          <w:sz w:val="16"/>
          <w:szCs w:val="16"/>
        </w:rPr>
        <w:fldChar w:fldCharType="end"/>
      </w:r>
      <w:r w:rsidRPr="005B4608">
        <w:rPr>
          <w:sz w:val="16"/>
          <w:szCs w:val="16"/>
        </w:rPr>
        <w:tab/>
      </w:r>
      <w:r w:rsidRPr="005B4608">
        <w:rPr>
          <w:rFonts w:ascii="Arial" w:hAnsi="Arial" w:cs="Arial"/>
          <w:sz w:val="16"/>
          <w:szCs w:val="16"/>
        </w:rPr>
        <w:t xml:space="preserve">Suppliers not offering cash discount will be paid in Net Average </w:t>
      </w:r>
      <w:r w:rsidRPr="005B4608">
        <w:rPr>
          <w:rFonts w:ascii="Arial" w:hAnsi="Arial" w:cs="Arial"/>
          <w:b/>
          <w:bCs/>
          <w:sz w:val="16"/>
          <w:szCs w:val="16"/>
        </w:rPr>
        <w:t>75</w:t>
      </w:r>
      <w:r w:rsidRPr="005B4608">
        <w:rPr>
          <w:rFonts w:ascii="Arial" w:hAnsi="Arial" w:cs="Arial"/>
          <w:sz w:val="16"/>
          <w:szCs w:val="16"/>
        </w:rPr>
        <w:t xml:space="preserve"> days from receipt of material</w:t>
      </w:r>
      <w:r w:rsidRPr="005B4608">
        <w:rPr>
          <w:sz w:val="16"/>
          <w:szCs w:val="16"/>
        </w:rPr>
        <w:br/>
      </w:r>
    </w:p>
    <w:p w14:paraId="0ECCFC09" w14:textId="3D2C20AB" w:rsidR="00C00E4A" w:rsidRPr="00F133AB" w:rsidRDefault="00177E6A" w:rsidP="00C00E4A">
      <w:pPr>
        <w:ind w:left="720" w:hanging="720"/>
        <w:rPr>
          <w:rFonts w:ascii="Arial" w:hAnsi="Arial" w:cs="Arial"/>
          <w:sz w:val="16"/>
          <w:szCs w:val="16"/>
        </w:rPr>
      </w:pPr>
      <w:r w:rsidRPr="00F133AB">
        <w:rPr>
          <w:sz w:val="16"/>
          <w:szCs w:val="16"/>
        </w:rPr>
        <w:fldChar w:fldCharType="begin">
          <w:ffData>
            <w:name w:val=""/>
            <w:enabled/>
            <w:calcOnExit w:val="0"/>
            <w:textInput/>
          </w:ffData>
        </w:fldChar>
      </w:r>
      <w:r w:rsidRPr="00F133AB">
        <w:rPr>
          <w:sz w:val="16"/>
          <w:szCs w:val="16"/>
        </w:rPr>
        <w:instrText xml:space="preserve"> FORMTEXT </w:instrText>
      </w:r>
      <w:r w:rsidRPr="00F133AB">
        <w:rPr>
          <w:sz w:val="16"/>
          <w:szCs w:val="16"/>
        </w:rPr>
      </w:r>
      <w:r w:rsidRPr="00F133AB">
        <w:rPr>
          <w:sz w:val="16"/>
          <w:szCs w:val="16"/>
        </w:rPr>
        <w:fldChar w:fldCharType="separate"/>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F133AB">
        <w:rPr>
          <w:sz w:val="16"/>
          <w:szCs w:val="16"/>
        </w:rPr>
        <w:fldChar w:fldCharType="end"/>
      </w:r>
      <w:r w:rsidRPr="00F133AB">
        <w:rPr>
          <w:sz w:val="16"/>
          <w:szCs w:val="16"/>
        </w:rPr>
        <w:tab/>
      </w:r>
      <w:r w:rsidRPr="00F133AB">
        <w:rPr>
          <w:rFonts w:ascii="Arial" w:hAnsi="Arial" w:cs="Arial"/>
          <w:sz w:val="16"/>
          <w:szCs w:val="16"/>
        </w:rPr>
        <w:t xml:space="preserve">If you wish to be paid in less than </w:t>
      </w:r>
      <w:r w:rsidRPr="00F133AB">
        <w:rPr>
          <w:rFonts w:ascii="Arial" w:hAnsi="Arial" w:cs="Arial"/>
          <w:b/>
          <w:bCs/>
          <w:sz w:val="16"/>
          <w:szCs w:val="16"/>
        </w:rPr>
        <w:t>75</w:t>
      </w:r>
      <w:r w:rsidRPr="00F133AB">
        <w:rPr>
          <w:rFonts w:ascii="Arial" w:hAnsi="Arial" w:cs="Arial"/>
          <w:sz w:val="16"/>
          <w:szCs w:val="16"/>
        </w:rPr>
        <w:t xml:space="preserve"> days, you may enroll in</w:t>
      </w:r>
      <w:r w:rsidR="00C00E4A" w:rsidRPr="00F133AB">
        <w:rPr>
          <w:rFonts w:ascii="Arial" w:hAnsi="Arial" w:cs="Arial"/>
          <w:sz w:val="16"/>
          <w:szCs w:val="16"/>
        </w:rPr>
        <w:t xml:space="preserve"> </w:t>
      </w:r>
      <w:r w:rsidR="00C00E4A" w:rsidRPr="00C9629C">
        <w:rPr>
          <w:rFonts w:ascii="Arial" w:hAnsi="Arial" w:cs="Arial"/>
          <w:sz w:val="16"/>
          <w:szCs w:val="16"/>
        </w:rPr>
        <w:t>one of</w:t>
      </w:r>
      <w:r w:rsidR="00647A13" w:rsidRPr="00C9629C">
        <w:rPr>
          <w:rFonts w:ascii="Arial" w:hAnsi="Arial" w:cs="Arial"/>
          <w:sz w:val="16"/>
          <w:szCs w:val="16"/>
        </w:rPr>
        <w:t xml:space="preserve"> the</w:t>
      </w:r>
      <w:r w:rsidR="00C00E4A" w:rsidRPr="00C9629C">
        <w:rPr>
          <w:rFonts w:ascii="Arial" w:hAnsi="Arial" w:cs="Arial"/>
          <w:sz w:val="16"/>
          <w:szCs w:val="16"/>
        </w:rPr>
        <w:t xml:space="preserve"> </w:t>
      </w:r>
      <w:r w:rsidR="00A03F7E" w:rsidRPr="00C9629C">
        <w:rPr>
          <w:rFonts w:ascii="Arial" w:hAnsi="Arial" w:cs="Arial"/>
          <w:sz w:val="16"/>
          <w:szCs w:val="16"/>
        </w:rPr>
        <w:t>two</w:t>
      </w:r>
      <w:r w:rsidR="00A03F7E" w:rsidRPr="00F133AB">
        <w:rPr>
          <w:rFonts w:ascii="Arial" w:hAnsi="Arial" w:cs="Arial"/>
          <w:sz w:val="16"/>
          <w:szCs w:val="16"/>
        </w:rPr>
        <w:t xml:space="preserve"> Gexpro</w:t>
      </w:r>
      <w:r w:rsidR="00146DF9">
        <w:rPr>
          <w:rFonts w:ascii="Arial" w:hAnsi="Arial" w:cs="Arial"/>
          <w:sz w:val="16"/>
          <w:szCs w:val="16"/>
        </w:rPr>
        <w:t xml:space="preserve"> Services</w:t>
      </w:r>
      <w:r w:rsidRPr="00F133AB">
        <w:rPr>
          <w:rFonts w:ascii="Arial" w:hAnsi="Arial" w:cs="Arial"/>
          <w:sz w:val="16"/>
          <w:szCs w:val="16"/>
        </w:rPr>
        <w:t xml:space="preserve"> Accelerated Payment Program</w:t>
      </w:r>
      <w:r w:rsidR="00C00E4A" w:rsidRPr="00F133AB">
        <w:rPr>
          <w:rFonts w:ascii="Arial" w:hAnsi="Arial" w:cs="Arial"/>
          <w:sz w:val="16"/>
          <w:szCs w:val="16"/>
        </w:rPr>
        <w:t>s</w:t>
      </w:r>
      <w:r w:rsidRPr="00F133AB">
        <w:rPr>
          <w:rFonts w:ascii="Arial" w:hAnsi="Arial" w:cs="Arial"/>
          <w:sz w:val="16"/>
          <w:szCs w:val="16"/>
        </w:rPr>
        <w:t xml:space="preserve">.  The terms of </w:t>
      </w:r>
      <w:r w:rsidRPr="00C9629C">
        <w:rPr>
          <w:rFonts w:ascii="Arial" w:hAnsi="Arial" w:cs="Arial"/>
          <w:sz w:val="16"/>
          <w:szCs w:val="16"/>
        </w:rPr>
        <w:t>th</w:t>
      </w:r>
      <w:r w:rsidR="00C00E4A" w:rsidRPr="00C9629C">
        <w:rPr>
          <w:rFonts w:ascii="Arial" w:hAnsi="Arial" w:cs="Arial"/>
          <w:sz w:val="16"/>
          <w:szCs w:val="16"/>
        </w:rPr>
        <w:t>e</w:t>
      </w:r>
      <w:r w:rsidRPr="00C9629C">
        <w:rPr>
          <w:rFonts w:ascii="Arial" w:hAnsi="Arial" w:cs="Arial"/>
          <w:sz w:val="16"/>
          <w:szCs w:val="16"/>
        </w:rPr>
        <w:t xml:space="preserve"> </w:t>
      </w:r>
      <w:r w:rsidR="00A54D42" w:rsidRPr="00F133AB">
        <w:rPr>
          <w:rFonts w:ascii="Arial" w:hAnsi="Arial" w:cs="Arial"/>
          <w:sz w:val="16"/>
          <w:szCs w:val="16"/>
        </w:rPr>
        <w:t>program</w:t>
      </w:r>
      <w:r w:rsidR="00C00E4A" w:rsidRPr="00F133AB">
        <w:rPr>
          <w:rFonts w:ascii="Arial" w:hAnsi="Arial" w:cs="Arial"/>
          <w:sz w:val="16"/>
          <w:szCs w:val="16"/>
        </w:rPr>
        <w:t xml:space="preserve">s </w:t>
      </w:r>
      <w:r w:rsidR="00C00E4A" w:rsidRPr="00C9629C">
        <w:rPr>
          <w:rFonts w:ascii="Arial" w:hAnsi="Arial" w:cs="Arial"/>
          <w:sz w:val="16"/>
          <w:szCs w:val="16"/>
        </w:rPr>
        <w:t>are as follows:</w:t>
      </w:r>
    </w:p>
    <w:p w14:paraId="68EDA0AF" w14:textId="77777777" w:rsidR="00C00E4A" w:rsidRPr="00F133AB" w:rsidRDefault="00C00E4A" w:rsidP="00C00E4A">
      <w:pPr>
        <w:ind w:left="720" w:hanging="720"/>
        <w:rPr>
          <w:rFonts w:ascii="Arial" w:hAnsi="Arial" w:cs="Arial"/>
          <w:sz w:val="16"/>
          <w:szCs w:val="16"/>
        </w:rPr>
      </w:pPr>
    </w:p>
    <w:p w14:paraId="7F3A5B59" w14:textId="77777777" w:rsidR="00177E6A" w:rsidRPr="00F133AB" w:rsidRDefault="00C00E4A" w:rsidP="00C00E4A">
      <w:pPr>
        <w:ind w:left="720" w:hanging="720"/>
        <w:rPr>
          <w:rFonts w:ascii="Arial" w:hAnsi="Arial" w:cs="Arial"/>
          <w:sz w:val="16"/>
          <w:szCs w:val="16"/>
        </w:rPr>
      </w:pPr>
      <w:r w:rsidRPr="003334F9">
        <w:rPr>
          <w:sz w:val="16"/>
          <w:szCs w:val="16"/>
        </w:rPr>
        <w:fldChar w:fldCharType="begin">
          <w:ffData>
            <w:name w:val=""/>
            <w:enabled/>
            <w:calcOnExit w:val="0"/>
            <w:textInput/>
          </w:ffData>
        </w:fldChar>
      </w:r>
      <w:r w:rsidRPr="00F133AB">
        <w:rPr>
          <w:sz w:val="16"/>
          <w:szCs w:val="16"/>
        </w:rPr>
        <w:instrText xml:space="preserve"> FORMTEXT </w:instrText>
      </w:r>
      <w:r w:rsidRPr="003334F9">
        <w:rPr>
          <w:sz w:val="16"/>
          <w:szCs w:val="16"/>
        </w:rPr>
      </w:r>
      <w:r w:rsidRPr="003334F9">
        <w:rPr>
          <w:sz w:val="16"/>
          <w:szCs w:val="16"/>
        </w:rPr>
        <w:fldChar w:fldCharType="separate"/>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3334F9">
        <w:rPr>
          <w:sz w:val="16"/>
          <w:szCs w:val="16"/>
        </w:rPr>
        <w:fldChar w:fldCharType="end"/>
      </w:r>
      <w:r w:rsidRPr="00F133AB">
        <w:rPr>
          <w:sz w:val="16"/>
          <w:szCs w:val="16"/>
        </w:rPr>
        <w:t xml:space="preserve">      </w:t>
      </w:r>
      <w:r w:rsidR="00177E6A" w:rsidRPr="00F133AB">
        <w:rPr>
          <w:rFonts w:ascii="Arial" w:hAnsi="Arial" w:cs="Arial"/>
          <w:b/>
          <w:bCs/>
          <w:sz w:val="16"/>
          <w:szCs w:val="16"/>
        </w:rPr>
        <w:t>2.5% Average 30, Net Average 75 days</w:t>
      </w:r>
      <w:r w:rsidR="00177E6A" w:rsidRPr="00F133AB">
        <w:rPr>
          <w:rFonts w:ascii="Arial" w:hAnsi="Arial" w:cs="Arial"/>
          <w:sz w:val="16"/>
          <w:szCs w:val="16"/>
        </w:rPr>
        <w:t xml:space="preserve"> from receipt of material</w:t>
      </w:r>
      <w:r w:rsidR="00171D29" w:rsidRPr="00F133AB">
        <w:rPr>
          <w:rFonts w:ascii="Arial" w:hAnsi="Arial" w:cs="Arial"/>
          <w:sz w:val="16"/>
          <w:szCs w:val="16"/>
        </w:rPr>
        <w:t xml:space="preserve">.  </w:t>
      </w:r>
    </w:p>
    <w:p w14:paraId="7CCF563F" w14:textId="77777777" w:rsidR="00ED0572" w:rsidRPr="00F133AB" w:rsidRDefault="00ED0572" w:rsidP="00D01CA0">
      <w:pPr>
        <w:ind w:left="720" w:hanging="720"/>
        <w:rPr>
          <w:rFonts w:ascii="Arial" w:hAnsi="Arial" w:cs="Arial"/>
          <w:sz w:val="16"/>
          <w:szCs w:val="16"/>
        </w:rPr>
      </w:pPr>
    </w:p>
    <w:p w14:paraId="392CA4E6" w14:textId="77777777" w:rsidR="00ED0572" w:rsidRPr="00F133AB" w:rsidRDefault="00ED0572" w:rsidP="00D01CA0">
      <w:pPr>
        <w:ind w:left="720" w:hanging="720"/>
        <w:rPr>
          <w:rFonts w:ascii="Arial" w:hAnsi="Arial" w:cs="Arial"/>
          <w:sz w:val="16"/>
          <w:szCs w:val="16"/>
        </w:rPr>
      </w:pPr>
    </w:p>
    <w:p w14:paraId="00BEE8B2" w14:textId="20DB963A" w:rsidR="00ED0572" w:rsidRPr="00C9629C" w:rsidRDefault="00E61BB4" w:rsidP="00A03F7E">
      <w:pPr>
        <w:rPr>
          <w:rFonts w:ascii="Arial" w:hAnsi="Arial" w:cs="Arial"/>
          <w:sz w:val="16"/>
          <w:szCs w:val="16"/>
        </w:rPr>
      </w:pPr>
      <w:r w:rsidRPr="003334F9">
        <w:rPr>
          <w:sz w:val="16"/>
          <w:szCs w:val="16"/>
        </w:rPr>
        <w:lastRenderedPageBreak/>
        <w:fldChar w:fldCharType="begin">
          <w:ffData>
            <w:name w:val=""/>
            <w:enabled/>
            <w:calcOnExit w:val="0"/>
            <w:textInput/>
          </w:ffData>
        </w:fldChar>
      </w:r>
      <w:r w:rsidRPr="00F133AB">
        <w:rPr>
          <w:sz w:val="16"/>
          <w:szCs w:val="16"/>
        </w:rPr>
        <w:instrText xml:space="preserve"> FORMTEXT </w:instrText>
      </w:r>
      <w:r w:rsidRPr="003334F9">
        <w:rPr>
          <w:sz w:val="16"/>
          <w:szCs w:val="16"/>
        </w:rPr>
      </w:r>
      <w:r w:rsidRPr="003334F9">
        <w:rPr>
          <w:sz w:val="16"/>
          <w:szCs w:val="16"/>
        </w:rPr>
        <w:fldChar w:fldCharType="separate"/>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F133AB">
        <w:rPr>
          <w:noProof/>
          <w:sz w:val="16"/>
          <w:szCs w:val="16"/>
        </w:rPr>
        <w:t> </w:t>
      </w:r>
      <w:r w:rsidRPr="003334F9">
        <w:rPr>
          <w:sz w:val="16"/>
          <w:szCs w:val="16"/>
        </w:rPr>
        <w:fldChar w:fldCharType="end"/>
      </w:r>
      <w:r w:rsidRPr="00F133AB">
        <w:rPr>
          <w:rFonts w:ascii="Arial" w:hAnsi="Arial" w:cs="Arial"/>
          <w:sz w:val="16"/>
          <w:szCs w:val="16"/>
        </w:rPr>
        <w:t xml:space="preserve">  </w:t>
      </w:r>
      <w:r w:rsidR="00ED0572" w:rsidRPr="00F133AB">
        <w:rPr>
          <w:rFonts w:ascii="Arial" w:hAnsi="Arial" w:cs="Arial"/>
          <w:sz w:val="16"/>
          <w:szCs w:val="16"/>
        </w:rPr>
        <w:t xml:space="preserve"> </w:t>
      </w:r>
      <w:r w:rsidR="00ED0572" w:rsidRPr="00C9629C">
        <w:rPr>
          <w:rFonts w:ascii="Arial" w:hAnsi="Arial" w:cs="Arial"/>
          <w:sz w:val="16"/>
          <w:szCs w:val="16"/>
        </w:rPr>
        <w:t xml:space="preserve">Virtual MasterCard Payment (US Suppliers only). One Time MasterCard payments in lieu of Check payments in Net Average </w:t>
      </w:r>
      <w:r w:rsidR="00647A13" w:rsidRPr="00C9629C">
        <w:rPr>
          <w:rFonts w:ascii="Arial" w:hAnsi="Arial" w:cs="Arial"/>
          <w:sz w:val="16"/>
          <w:szCs w:val="16"/>
        </w:rPr>
        <w:t xml:space="preserve">       </w:t>
      </w:r>
      <w:r w:rsidR="00ED0572" w:rsidRPr="00C9629C">
        <w:rPr>
          <w:rFonts w:ascii="Arial" w:hAnsi="Arial" w:cs="Arial"/>
          <w:sz w:val="16"/>
          <w:szCs w:val="16"/>
        </w:rPr>
        <w:t>30 Days. Gexpro</w:t>
      </w:r>
      <w:r w:rsidR="00763726">
        <w:rPr>
          <w:rFonts w:ascii="Arial" w:hAnsi="Arial" w:cs="Arial"/>
          <w:sz w:val="16"/>
          <w:szCs w:val="16"/>
        </w:rPr>
        <w:t xml:space="preserve"> Services</w:t>
      </w:r>
      <w:r w:rsidR="00ED0572" w:rsidRPr="00C9629C">
        <w:rPr>
          <w:rFonts w:ascii="Arial" w:hAnsi="Arial" w:cs="Arial"/>
          <w:sz w:val="16"/>
          <w:szCs w:val="16"/>
        </w:rPr>
        <w:t xml:space="preserve"> does not charge any fees for participation in this program.  However, if your merchant charges fees, this will be your company’s responsibility.</w:t>
      </w:r>
    </w:p>
    <w:p w14:paraId="36F19FAC" w14:textId="77777777" w:rsidR="006119A3" w:rsidRPr="00C9629C" w:rsidRDefault="006119A3" w:rsidP="00ED0572"/>
    <w:p w14:paraId="6E876D5D" w14:textId="77777777" w:rsidR="00ED0572" w:rsidRPr="00C9629C" w:rsidRDefault="006119A3" w:rsidP="00ED0572">
      <w:pPr>
        <w:rPr>
          <w:rFonts w:ascii="Arial" w:hAnsi="Arial" w:cs="Arial"/>
          <w:sz w:val="16"/>
          <w:szCs w:val="16"/>
        </w:rPr>
      </w:pPr>
      <w:r w:rsidRPr="00C9629C">
        <w:rPr>
          <w:rFonts w:ascii="Arial" w:hAnsi="Arial" w:cs="Arial"/>
          <w:sz w:val="16"/>
          <w:szCs w:val="16"/>
        </w:rPr>
        <w:t xml:space="preserve">If above </w:t>
      </w:r>
      <w:r w:rsidR="00E61BB4" w:rsidRPr="00C9629C">
        <w:rPr>
          <w:rFonts w:ascii="Arial" w:hAnsi="Arial" w:cs="Arial"/>
          <w:sz w:val="16"/>
          <w:szCs w:val="16"/>
        </w:rPr>
        <w:t>V-Card is</w:t>
      </w:r>
      <w:r w:rsidRPr="00C9629C">
        <w:rPr>
          <w:rFonts w:ascii="Arial" w:hAnsi="Arial" w:cs="Arial"/>
          <w:sz w:val="16"/>
          <w:szCs w:val="16"/>
        </w:rPr>
        <w:t xml:space="preserve"> selected,</w:t>
      </w:r>
      <w:r w:rsidR="00372DE9" w:rsidRPr="00C9629C">
        <w:rPr>
          <w:rFonts w:ascii="Arial" w:hAnsi="Arial" w:cs="Arial"/>
          <w:sz w:val="16"/>
          <w:szCs w:val="16"/>
        </w:rPr>
        <w:t xml:space="preserve"> the following questions are mandatory</w:t>
      </w:r>
      <w:r w:rsidRPr="00C9629C">
        <w:rPr>
          <w:rFonts w:ascii="Arial" w:hAnsi="Arial" w:cs="Arial"/>
          <w:sz w:val="16"/>
          <w:szCs w:val="16"/>
        </w:rPr>
        <w:t>:</w:t>
      </w:r>
    </w:p>
    <w:p w14:paraId="5C7B72F5" w14:textId="77777777" w:rsidR="00ED0572" w:rsidRPr="00C9629C" w:rsidRDefault="00ED0572" w:rsidP="00ED0572">
      <w:pPr>
        <w:rPr>
          <w:rFonts w:ascii="Arial" w:hAnsi="Arial" w:cs="Arial"/>
          <w:sz w:val="16"/>
          <w:szCs w:val="16"/>
        </w:rPr>
      </w:pPr>
    </w:p>
    <w:p w14:paraId="06F609AF" w14:textId="77777777" w:rsidR="00ED0572" w:rsidRPr="00C9629C" w:rsidRDefault="00ED0572" w:rsidP="00ED0572">
      <w:pPr>
        <w:rPr>
          <w:rFonts w:ascii="Arial" w:hAnsi="Arial" w:cs="Arial"/>
          <w:sz w:val="16"/>
          <w:szCs w:val="16"/>
        </w:rPr>
      </w:pPr>
      <w:r w:rsidRPr="00C9629C">
        <w:rPr>
          <w:rFonts w:ascii="Arial" w:hAnsi="Arial" w:cs="Arial"/>
          <w:sz w:val="16"/>
          <w:szCs w:val="16"/>
        </w:rPr>
        <w:t>Company Name      </w:t>
      </w:r>
    </w:p>
    <w:p w14:paraId="27DE2889" w14:textId="77777777" w:rsidR="00ED0572" w:rsidRPr="00C9629C" w:rsidRDefault="00ED0572" w:rsidP="00ED0572">
      <w:pPr>
        <w:rPr>
          <w:rFonts w:ascii="Arial" w:hAnsi="Arial" w:cs="Arial"/>
          <w:sz w:val="16"/>
          <w:szCs w:val="16"/>
        </w:rPr>
      </w:pPr>
      <w:r w:rsidRPr="00C9629C">
        <w:rPr>
          <w:rFonts w:ascii="Arial" w:hAnsi="Arial" w:cs="Arial"/>
          <w:sz w:val="16"/>
          <w:szCs w:val="16"/>
        </w:rPr>
        <w:t>Address      </w:t>
      </w:r>
    </w:p>
    <w:p w14:paraId="10C5DED2" w14:textId="77777777" w:rsidR="00ED0572" w:rsidRPr="00C9629C" w:rsidRDefault="00ED0572" w:rsidP="00ED0572">
      <w:pPr>
        <w:rPr>
          <w:rFonts w:ascii="Arial" w:hAnsi="Arial" w:cs="Arial"/>
          <w:sz w:val="16"/>
          <w:szCs w:val="16"/>
        </w:rPr>
      </w:pPr>
      <w:r w:rsidRPr="00C9629C">
        <w:rPr>
          <w:rFonts w:ascii="Arial" w:hAnsi="Arial" w:cs="Arial"/>
          <w:sz w:val="16"/>
          <w:szCs w:val="16"/>
        </w:rPr>
        <w:t>City      </w:t>
      </w:r>
    </w:p>
    <w:p w14:paraId="1201E9F8" w14:textId="77777777" w:rsidR="00ED0572" w:rsidRPr="00C9629C" w:rsidRDefault="00ED0572" w:rsidP="00ED0572">
      <w:pPr>
        <w:rPr>
          <w:rFonts w:ascii="Arial" w:hAnsi="Arial" w:cs="Arial"/>
          <w:sz w:val="16"/>
          <w:szCs w:val="16"/>
        </w:rPr>
      </w:pPr>
      <w:r w:rsidRPr="00C9629C">
        <w:rPr>
          <w:rFonts w:ascii="Arial" w:hAnsi="Arial" w:cs="Arial"/>
          <w:sz w:val="16"/>
          <w:szCs w:val="16"/>
        </w:rPr>
        <w:t>State      </w:t>
      </w:r>
    </w:p>
    <w:p w14:paraId="6E79941A" w14:textId="77777777" w:rsidR="00ED0572" w:rsidRPr="00C9629C" w:rsidRDefault="00ED0572" w:rsidP="00ED0572">
      <w:pPr>
        <w:rPr>
          <w:rFonts w:ascii="Arial" w:hAnsi="Arial" w:cs="Arial"/>
          <w:sz w:val="16"/>
          <w:szCs w:val="16"/>
        </w:rPr>
      </w:pPr>
      <w:r w:rsidRPr="00C9629C">
        <w:rPr>
          <w:rFonts w:ascii="Arial" w:hAnsi="Arial" w:cs="Arial"/>
          <w:sz w:val="16"/>
          <w:szCs w:val="16"/>
        </w:rPr>
        <w:t>Zip      </w:t>
      </w:r>
    </w:p>
    <w:p w14:paraId="49338E73" w14:textId="77777777" w:rsidR="00ED0572" w:rsidRPr="00C9629C" w:rsidRDefault="00ED0572" w:rsidP="00ED0572">
      <w:pPr>
        <w:rPr>
          <w:rFonts w:ascii="Arial" w:hAnsi="Arial" w:cs="Arial"/>
          <w:sz w:val="16"/>
          <w:szCs w:val="16"/>
        </w:rPr>
      </w:pPr>
      <w:r w:rsidRPr="00C9629C">
        <w:rPr>
          <w:rFonts w:ascii="Arial" w:hAnsi="Arial" w:cs="Arial"/>
          <w:sz w:val="16"/>
          <w:szCs w:val="16"/>
        </w:rPr>
        <w:t>Accounts Receivable Phone Number      </w:t>
      </w:r>
    </w:p>
    <w:p w14:paraId="59ECA5EC" w14:textId="77777777" w:rsidR="00ED0572" w:rsidRPr="00C9629C" w:rsidRDefault="00ED0572" w:rsidP="00ED0572">
      <w:pPr>
        <w:rPr>
          <w:rFonts w:ascii="Arial" w:hAnsi="Arial" w:cs="Arial"/>
          <w:sz w:val="16"/>
          <w:szCs w:val="16"/>
        </w:rPr>
      </w:pPr>
      <w:r w:rsidRPr="00C9629C">
        <w:rPr>
          <w:rFonts w:ascii="Arial" w:hAnsi="Arial" w:cs="Arial"/>
          <w:sz w:val="16"/>
          <w:szCs w:val="16"/>
        </w:rPr>
        <w:t>Accounts Receivable Contact Name      </w:t>
      </w:r>
    </w:p>
    <w:p w14:paraId="66A627E6" w14:textId="77777777" w:rsidR="00ED0572" w:rsidRPr="00C9629C" w:rsidRDefault="00ED0572" w:rsidP="00ED0572">
      <w:pPr>
        <w:rPr>
          <w:rFonts w:ascii="Arial" w:hAnsi="Arial" w:cs="Arial"/>
          <w:sz w:val="16"/>
          <w:szCs w:val="16"/>
        </w:rPr>
      </w:pPr>
      <w:r w:rsidRPr="00C9629C">
        <w:rPr>
          <w:rFonts w:ascii="Arial" w:hAnsi="Arial" w:cs="Arial"/>
          <w:sz w:val="16"/>
          <w:szCs w:val="16"/>
        </w:rPr>
        <w:t>Accounts Receivable Email Address      </w:t>
      </w:r>
    </w:p>
    <w:p w14:paraId="0F55823E" w14:textId="77777777" w:rsidR="00C00E4A" w:rsidRPr="005B4608" w:rsidRDefault="00C00E4A" w:rsidP="00A03F7E">
      <w:pPr>
        <w:rPr>
          <w:sz w:val="16"/>
          <w:szCs w:val="16"/>
        </w:rPr>
      </w:pPr>
    </w:p>
    <w:p w14:paraId="5E723646" w14:textId="77777777" w:rsidR="00C00E4A" w:rsidRPr="004A03F1" w:rsidRDefault="00C00E4A" w:rsidP="00C00E4A">
      <w:pPr>
        <w:rPr>
          <w:sz w:val="16"/>
          <w:szCs w:val="16"/>
        </w:rPr>
      </w:pPr>
    </w:p>
    <w:p w14:paraId="5E990CA5" w14:textId="77777777" w:rsidR="00C00E4A" w:rsidRPr="004A03F1" w:rsidRDefault="00C00E4A" w:rsidP="00C00E4A">
      <w:pPr>
        <w:rPr>
          <w:rFonts w:ascii="Arial" w:hAnsi="Arial" w:cs="Arial"/>
          <w:sz w:val="16"/>
          <w:szCs w:val="16"/>
        </w:rPr>
      </w:pPr>
      <w:r w:rsidRPr="004A03F1">
        <w:rPr>
          <w:sz w:val="16"/>
          <w:szCs w:val="16"/>
        </w:rPr>
        <w:fldChar w:fldCharType="begin">
          <w:ffData>
            <w:name w:val=""/>
            <w:enabled/>
            <w:calcOnExit w:val="0"/>
            <w:textInput/>
          </w:ffData>
        </w:fldChar>
      </w:r>
      <w:r w:rsidRPr="004A03F1">
        <w:rPr>
          <w:sz w:val="16"/>
          <w:szCs w:val="16"/>
        </w:rPr>
        <w:instrText xml:space="preserve"> FORMTEXT </w:instrText>
      </w:r>
      <w:r w:rsidRPr="004A03F1">
        <w:rPr>
          <w:sz w:val="16"/>
          <w:szCs w:val="16"/>
        </w:rPr>
      </w:r>
      <w:r w:rsidRPr="004A03F1">
        <w:rPr>
          <w:sz w:val="16"/>
          <w:szCs w:val="16"/>
        </w:rPr>
        <w:fldChar w:fldCharType="separate"/>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sz w:val="16"/>
          <w:szCs w:val="16"/>
        </w:rPr>
        <w:fldChar w:fldCharType="end"/>
      </w:r>
      <w:r w:rsidRPr="004A03F1">
        <w:rPr>
          <w:sz w:val="16"/>
          <w:szCs w:val="16"/>
        </w:rPr>
        <w:tab/>
      </w:r>
      <w:r w:rsidRPr="004A03F1">
        <w:rPr>
          <w:rFonts w:ascii="Arial" w:hAnsi="Arial" w:cs="Arial"/>
          <w:sz w:val="16"/>
          <w:szCs w:val="16"/>
        </w:rPr>
        <w:t>Comments regarding terms: ______________________________________________________</w:t>
      </w:r>
    </w:p>
    <w:p w14:paraId="30870164" w14:textId="77777777" w:rsidR="00C00E4A" w:rsidRPr="004A03F1" w:rsidRDefault="00C00E4A" w:rsidP="00C00E4A">
      <w:pPr>
        <w:rPr>
          <w:rFonts w:ascii="Arial" w:hAnsi="Arial" w:cs="Arial"/>
          <w:sz w:val="16"/>
          <w:szCs w:val="16"/>
        </w:rPr>
      </w:pPr>
    </w:p>
    <w:p w14:paraId="464D1EF0" w14:textId="77777777" w:rsidR="00C00E4A" w:rsidRDefault="00C00E4A" w:rsidP="00C00E4A">
      <w:pPr>
        <w:ind w:left="720" w:hanging="720"/>
        <w:rPr>
          <w:rFonts w:ascii="Arial" w:hAnsi="Arial" w:cs="Arial"/>
          <w:sz w:val="16"/>
          <w:szCs w:val="16"/>
        </w:rPr>
      </w:pPr>
      <w:r w:rsidRPr="004A03F1">
        <w:rPr>
          <w:sz w:val="16"/>
          <w:szCs w:val="16"/>
        </w:rPr>
        <w:fldChar w:fldCharType="begin">
          <w:ffData>
            <w:name w:val=""/>
            <w:enabled/>
            <w:calcOnExit w:val="0"/>
            <w:textInput/>
          </w:ffData>
        </w:fldChar>
      </w:r>
      <w:r w:rsidRPr="004A03F1">
        <w:rPr>
          <w:sz w:val="16"/>
          <w:szCs w:val="16"/>
        </w:rPr>
        <w:instrText xml:space="preserve"> FORMTEXT </w:instrText>
      </w:r>
      <w:r w:rsidRPr="004A03F1">
        <w:rPr>
          <w:sz w:val="16"/>
          <w:szCs w:val="16"/>
        </w:rPr>
      </w:r>
      <w:r w:rsidRPr="004A03F1">
        <w:rPr>
          <w:sz w:val="16"/>
          <w:szCs w:val="16"/>
        </w:rPr>
        <w:fldChar w:fldCharType="separate"/>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sz w:val="16"/>
          <w:szCs w:val="16"/>
        </w:rPr>
        <w:fldChar w:fldCharType="end"/>
      </w:r>
      <w:r w:rsidRPr="004A03F1">
        <w:rPr>
          <w:sz w:val="16"/>
          <w:szCs w:val="16"/>
        </w:rPr>
        <w:tab/>
      </w:r>
      <w:r w:rsidRPr="004A03F1">
        <w:rPr>
          <w:rFonts w:ascii="Arial" w:hAnsi="Arial" w:cs="Arial"/>
          <w:sz w:val="16"/>
          <w:szCs w:val="16"/>
        </w:rPr>
        <w:t>Preferred Transacting Currency (Please note suppliers shipping to US will be required to transact in USD.  All exceptions must be approved in advance by Division Finance Manager)</w:t>
      </w:r>
    </w:p>
    <w:p w14:paraId="17A8AD37" w14:textId="77777777" w:rsidR="00ED0572" w:rsidRDefault="00ED0572" w:rsidP="00D01CA0">
      <w:pPr>
        <w:ind w:left="720" w:hanging="720"/>
        <w:rPr>
          <w:rFonts w:ascii="Arial" w:hAnsi="Arial" w:cs="Arial"/>
          <w:sz w:val="16"/>
          <w:szCs w:val="16"/>
        </w:rPr>
      </w:pPr>
    </w:p>
    <w:p w14:paraId="3D09CA28" w14:textId="77777777" w:rsidR="00ED0572" w:rsidRDefault="00ED0572" w:rsidP="00D01CA0">
      <w:pPr>
        <w:ind w:left="720" w:hanging="720"/>
        <w:rPr>
          <w:rFonts w:ascii="Arial" w:hAnsi="Arial" w:cs="Arial"/>
          <w:sz w:val="16"/>
          <w:szCs w:val="16"/>
        </w:rPr>
      </w:pPr>
    </w:p>
    <w:p w14:paraId="3B9D3CB2" w14:textId="77777777" w:rsidR="00ED0572" w:rsidRPr="004A03F1" w:rsidRDefault="00ED0572" w:rsidP="00D01CA0">
      <w:pPr>
        <w:ind w:left="720" w:hanging="720"/>
        <w:rPr>
          <w:rFonts w:ascii="Arial" w:hAnsi="Arial" w:cs="Arial"/>
          <w:sz w:val="16"/>
          <w:szCs w:val="16"/>
        </w:rPr>
      </w:pPr>
    </w:p>
    <w:p w14:paraId="1A2E3C2D" w14:textId="77777777" w:rsidR="00177E6A" w:rsidRPr="004A03F1" w:rsidRDefault="00177E6A">
      <w:pPr>
        <w:rPr>
          <w:b/>
          <w:bCs/>
        </w:rPr>
      </w:pPr>
      <w:r w:rsidRPr="004A03F1">
        <w:rPr>
          <w:rFonts w:ascii="Arial" w:hAnsi="Arial" w:cs="Arial"/>
          <w:b/>
          <w:bCs/>
          <w:sz w:val="20"/>
          <w:u w:val="single"/>
        </w:rPr>
        <w:t>V. Payment Method</w:t>
      </w:r>
    </w:p>
    <w:p w14:paraId="7AC75712" w14:textId="77777777" w:rsidR="00177E6A" w:rsidRPr="004A03F1" w:rsidRDefault="00177E6A">
      <w:pPr>
        <w:rPr>
          <w:rFonts w:ascii="Arial" w:hAnsi="Arial" w:cs="Arial"/>
          <w:sz w:val="10"/>
        </w:rPr>
      </w:pPr>
    </w:p>
    <w:p w14:paraId="4C644DBE" w14:textId="77777777" w:rsidR="004474A5" w:rsidRDefault="00177E6A">
      <w:pPr>
        <w:rPr>
          <w:rFonts w:ascii="Arial" w:hAnsi="Arial" w:cs="Arial"/>
          <w:sz w:val="16"/>
          <w:szCs w:val="16"/>
        </w:rPr>
      </w:pPr>
      <w:r w:rsidRPr="004A03F1">
        <w:rPr>
          <w:sz w:val="16"/>
          <w:szCs w:val="16"/>
        </w:rPr>
        <w:fldChar w:fldCharType="begin">
          <w:ffData>
            <w:name w:val=""/>
            <w:enabled/>
            <w:calcOnExit w:val="0"/>
            <w:textInput/>
          </w:ffData>
        </w:fldChar>
      </w:r>
      <w:r w:rsidRPr="004A03F1">
        <w:rPr>
          <w:sz w:val="16"/>
          <w:szCs w:val="16"/>
        </w:rPr>
        <w:instrText xml:space="preserve"> FORMTEXT </w:instrText>
      </w:r>
      <w:r w:rsidRPr="004A03F1">
        <w:rPr>
          <w:sz w:val="16"/>
          <w:szCs w:val="16"/>
        </w:rPr>
      </w:r>
      <w:r w:rsidRPr="004A03F1">
        <w:rPr>
          <w:sz w:val="16"/>
          <w:szCs w:val="16"/>
        </w:rPr>
        <w:fldChar w:fldCharType="separate"/>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sz w:val="16"/>
          <w:szCs w:val="16"/>
        </w:rPr>
        <w:fldChar w:fldCharType="end"/>
      </w:r>
      <w:r w:rsidRPr="004A03F1">
        <w:rPr>
          <w:sz w:val="16"/>
          <w:szCs w:val="16"/>
        </w:rPr>
        <w:tab/>
      </w:r>
      <w:r w:rsidRPr="004A03F1">
        <w:rPr>
          <w:rFonts w:ascii="Arial" w:hAnsi="Arial" w:cs="Arial"/>
          <w:sz w:val="16"/>
          <w:szCs w:val="16"/>
        </w:rPr>
        <w:t>Check (U.S. Banks) and W-9 (</w:t>
      </w:r>
      <w:proofErr w:type="gramStart"/>
      <w:r w:rsidRPr="004A03F1">
        <w:rPr>
          <w:rFonts w:ascii="Arial" w:hAnsi="Arial" w:cs="Arial"/>
          <w:sz w:val="16"/>
          <w:szCs w:val="16"/>
        </w:rPr>
        <w:t>Domestic)</w:t>
      </w:r>
      <w:r w:rsidR="005334B9">
        <w:rPr>
          <w:sz w:val="16"/>
          <w:szCs w:val="16"/>
        </w:rPr>
        <w:t xml:space="preserve">   </w:t>
      </w:r>
      <w:proofErr w:type="gramEnd"/>
      <w:r w:rsidR="005334B9">
        <w:rPr>
          <w:sz w:val="16"/>
          <w:szCs w:val="16"/>
        </w:rPr>
        <w:t xml:space="preserve">   </w:t>
      </w:r>
      <w:r w:rsidRPr="004A03F1">
        <w:rPr>
          <w:sz w:val="16"/>
          <w:szCs w:val="16"/>
        </w:rPr>
        <w:fldChar w:fldCharType="begin">
          <w:ffData>
            <w:name w:val=""/>
            <w:enabled/>
            <w:calcOnExit w:val="0"/>
            <w:textInput/>
          </w:ffData>
        </w:fldChar>
      </w:r>
      <w:r w:rsidRPr="004A03F1">
        <w:rPr>
          <w:sz w:val="16"/>
          <w:szCs w:val="16"/>
        </w:rPr>
        <w:instrText xml:space="preserve"> FORMTEXT </w:instrText>
      </w:r>
      <w:r w:rsidRPr="004A03F1">
        <w:rPr>
          <w:sz w:val="16"/>
          <w:szCs w:val="16"/>
        </w:rPr>
      </w:r>
      <w:r w:rsidRPr="004A03F1">
        <w:rPr>
          <w:sz w:val="16"/>
          <w:szCs w:val="16"/>
        </w:rPr>
        <w:fldChar w:fldCharType="separate"/>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noProof/>
          <w:sz w:val="16"/>
          <w:szCs w:val="16"/>
        </w:rPr>
        <w:t> </w:t>
      </w:r>
      <w:r w:rsidRPr="004A03F1">
        <w:rPr>
          <w:sz w:val="16"/>
          <w:szCs w:val="16"/>
        </w:rPr>
        <w:fldChar w:fldCharType="end"/>
      </w:r>
      <w:r w:rsidRPr="004A03F1">
        <w:rPr>
          <w:sz w:val="16"/>
          <w:szCs w:val="16"/>
        </w:rPr>
        <w:tab/>
      </w:r>
      <w:r w:rsidRPr="004A03F1">
        <w:rPr>
          <w:rFonts w:ascii="Arial" w:hAnsi="Arial" w:cs="Arial"/>
          <w:sz w:val="16"/>
          <w:szCs w:val="16"/>
        </w:rPr>
        <w:t>Wire Transfer Form (EFT)</w:t>
      </w:r>
    </w:p>
    <w:p w14:paraId="3F0743C5" w14:textId="77777777" w:rsidR="005334B9" w:rsidRPr="004A03F1" w:rsidRDefault="005334B9">
      <w:pPr>
        <w:rPr>
          <w:sz w:val="16"/>
          <w:szCs w:val="16"/>
        </w:rPr>
      </w:pPr>
    </w:p>
    <w:p w14:paraId="14BFBCED" w14:textId="77777777" w:rsidR="004474A5" w:rsidRPr="004A03F1" w:rsidRDefault="00177E6A" w:rsidP="004474A5">
      <w:pPr>
        <w:pStyle w:val="Heading4"/>
        <w:ind w:firstLine="0"/>
        <w:rPr>
          <w:rFonts w:ascii="Arial" w:hAnsi="Arial" w:cs="Arial"/>
          <w:b w:val="0"/>
          <w:bCs w:val="0"/>
          <w:sz w:val="20"/>
        </w:rPr>
      </w:pPr>
      <w:r w:rsidRPr="004A03F1">
        <w:rPr>
          <w:rFonts w:ascii="Arial" w:hAnsi="Arial" w:cs="Arial"/>
          <w:sz w:val="20"/>
          <w:u w:val="single"/>
        </w:rPr>
        <w:t>V</w:t>
      </w:r>
      <w:r w:rsidR="004474A5" w:rsidRPr="004A03F1">
        <w:rPr>
          <w:rFonts w:ascii="Arial" w:hAnsi="Arial" w:cs="Arial"/>
          <w:sz w:val="20"/>
          <w:u w:val="single"/>
        </w:rPr>
        <w:t>I</w:t>
      </w:r>
      <w:r w:rsidR="005B4608" w:rsidRPr="004A03F1">
        <w:rPr>
          <w:rFonts w:ascii="Arial" w:hAnsi="Arial" w:cs="Arial"/>
          <w:sz w:val="20"/>
          <w:u w:val="single"/>
        </w:rPr>
        <w:t>. Other</w:t>
      </w:r>
      <w:r w:rsidRPr="004A03F1">
        <w:rPr>
          <w:rFonts w:ascii="Arial" w:hAnsi="Arial" w:cs="Arial"/>
          <w:sz w:val="20"/>
          <w:u w:val="single"/>
        </w:rPr>
        <w:t xml:space="preserve"> Key Terms</w:t>
      </w:r>
      <w:r w:rsidRPr="004A03F1">
        <w:rPr>
          <w:rFonts w:ascii="Arial" w:hAnsi="Arial" w:cs="Arial"/>
          <w:b w:val="0"/>
          <w:bCs w:val="0"/>
          <w:sz w:val="20"/>
        </w:rPr>
        <w:t xml:space="preserve">:  </w:t>
      </w:r>
    </w:p>
    <w:p w14:paraId="1ABF9A34" w14:textId="77777777" w:rsidR="004474A5" w:rsidRPr="004A03F1" w:rsidRDefault="004474A5" w:rsidP="004474A5">
      <w:pPr>
        <w:pStyle w:val="Heading4"/>
        <w:ind w:firstLine="0"/>
        <w:rPr>
          <w:rFonts w:ascii="Arial" w:hAnsi="Arial" w:cs="Arial"/>
          <w:b w:val="0"/>
          <w:bCs w:val="0"/>
          <w:sz w:val="10"/>
          <w:szCs w:val="10"/>
        </w:rPr>
      </w:pPr>
    </w:p>
    <w:p w14:paraId="438B8905" w14:textId="77777777" w:rsidR="004474A5" w:rsidRPr="004A03F1" w:rsidRDefault="004474A5" w:rsidP="00E36C2B">
      <w:pPr>
        <w:pStyle w:val="Heading4"/>
        <w:ind w:firstLine="0"/>
        <w:rPr>
          <w:rFonts w:ascii="Arial" w:hAnsi="Arial" w:cs="Arial"/>
          <w:sz w:val="16"/>
          <w:szCs w:val="16"/>
        </w:rPr>
      </w:pPr>
      <w:r w:rsidRPr="004A03F1">
        <w:rPr>
          <w:rFonts w:ascii="Arial" w:hAnsi="Arial" w:cs="Arial"/>
          <w:b w:val="0"/>
          <w:bCs w:val="0"/>
          <w:sz w:val="16"/>
          <w:szCs w:val="16"/>
        </w:rPr>
        <w:t>INCO Terms 20</w:t>
      </w:r>
      <w:r w:rsidR="00B50997" w:rsidRPr="004A03F1">
        <w:rPr>
          <w:rFonts w:ascii="Arial" w:hAnsi="Arial" w:cs="Arial"/>
          <w:b w:val="0"/>
          <w:bCs w:val="0"/>
          <w:sz w:val="16"/>
          <w:szCs w:val="16"/>
        </w:rPr>
        <w:t>1</w:t>
      </w:r>
      <w:r w:rsidRPr="004A03F1">
        <w:rPr>
          <w:rFonts w:ascii="Arial" w:hAnsi="Arial" w:cs="Arial"/>
          <w:b w:val="0"/>
          <w:bCs w:val="0"/>
          <w:sz w:val="16"/>
          <w:szCs w:val="16"/>
        </w:rPr>
        <w:t xml:space="preserve">0 and Title Passage: Unless otherwise agreed to by the parties, INCO terms shall be </w:t>
      </w:r>
      <w:r w:rsidR="00B50997" w:rsidRPr="004A03F1">
        <w:rPr>
          <w:rFonts w:ascii="Arial" w:hAnsi="Arial" w:cs="Arial"/>
          <w:b w:val="0"/>
          <w:bCs w:val="0"/>
          <w:sz w:val="16"/>
          <w:szCs w:val="16"/>
        </w:rPr>
        <w:t>FOB</w:t>
      </w:r>
      <w:r w:rsidRPr="004A03F1">
        <w:rPr>
          <w:rFonts w:ascii="Arial" w:hAnsi="Arial" w:cs="Arial"/>
          <w:b w:val="0"/>
          <w:bCs w:val="0"/>
          <w:sz w:val="16"/>
          <w:szCs w:val="16"/>
        </w:rPr>
        <w:t>.  Title transfers from supplier to buyer</w:t>
      </w:r>
      <w:r w:rsidR="00E36C2B" w:rsidRPr="004A03F1">
        <w:rPr>
          <w:rFonts w:ascii="Arial" w:hAnsi="Arial" w:cs="Arial"/>
          <w:b w:val="0"/>
          <w:bCs w:val="0"/>
          <w:sz w:val="16"/>
          <w:szCs w:val="16"/>
        </w:rPr>
        <w:t xml:space="preserve"> at (</w:t>
      </w:r>
      <w:proofErr w:type="spellStart"/>
      <w:r w:rsidR="00E36C2B" w:rsidRPr="004A03F1">
        <w:rPr>
          <w:rFonts w:ascii="Arial" w:hAnsi="Arial" w:cs="Arial"/>
          <w:b w:val="0"/>
          <w:bCs w:val="0"/>
          <w:sz w:val="16"/>
          <w:szCs w:val="16"/>
        </w:rPr>
        <w:t>i</w:t>
      </w:r>
      <w:proofErr w:type="spellEnd"/>
      <w:r w:rsidR="00E36C2B" w:rsidRPr="004A03F1">
        <w:rPr>
          <w:rFonts w:ascii="Arial" w:hAnsi="Arial" w:cs="Arial"/>
          <w:b w:val="0"/>
          <w:bCs w:val="0"/>
          <w:sz w:val="16"/>
          <w:szCs w:val="16"/>
        </w:rPr>
        <w:t>) port of origin for international shipments; (ii) Seller’s dock for goods shipped directly to a non-Buyer’s facility; (iii) Buyer’s dock for goods shipped to Buyer’s facility</w:t>
      </w:r>
    </w:p>
    <w:p w14:paraId="5B144D45" w14:textId="77777777" w:rsidR="00177E6A" w:rsidRPr="004A03F1" w:rsidRDefault="00177E6A" w:rsidP="00232776">
      <w:pPr>
        <w:ind w:firstLine="720"/>
        <w:rPr>
          <w:rFonts w:ascii="Arial" w:hAnsi="Arial" w:cs="Arial"/>
          <w:sz w:val="16"/>
          <w:szCs w:val="16"/>
        </w:rPr>
      </w:pPr>
      <w:r w:rsidRPr="004A03F1">
        <w:rPr>
          <w:rFonts w:ascii="Arial" w:hAnsi="Arial" w:cs="Arial"/>
          <w:sz w:val="16"/>
          <w:szCs w:val="16"/>
        </w:rPr>
        <w:t>Freight Min:</w:t>
      </w:r>
      <w:r w:rsidRPr="004A03F1">
        <w:rPr>
          <w:rFonts w:ascii="Arial" w:hAnsi="Arial" w:cs="Arial"/>
          <w:sz w:val="16"/>
          <w:szCs w:val="16"/>
        </w:rPr>
        <w:tab/>
      </w:r>
      <w:r w:rsidRPr="004A03F1">
        <w:rPr>
          <w:rFonts w:ascii="Arial" w:hAnsi="Arial" w:cs="Arial"/>
          <w:sz w:val="16"/>
          <w:szCs w:val="16"/>
        </w:rPr>
        <w:fldChar w:fldCharType="begin">
          <w:ffData>
            <w:name w:val="Text1"/>
            <w:enabled/>
            <w:calcOnExit w:val="0"/>
            <w:textInput/>
          </w:ffData>
        </w:fldChar>
      </w:r>
      <w:r w:rsidRPr="004A03F1">
        <w:rPr>
          <w:rFonts w:ascii="Arial" w:hAnsi="Arial" w:cs="Arial"/>
          <w:sz w:val="16"/>
          <w:szCs w:val="16"/>
        </w:rPr>
        <w:instrText xml:space="preserve"> FORMTEXT </w:instrText>
      </w:r>
      <w:r w:rsidRPr="004A03F1">
        <w:rPr>
          <w:rFonts w:ascii="Arial" w:hAnsi="Arial" w:cs="Arial"/>
          <w:sz w:val="16"/>
          <w:szCs w:val="16"/>
        </w:rPr>
      </w:r>
      <w:r w:rsidRPr="004A03F1">
        <w:rPr>
          <w:rFonts w:ascii="Arial" w:hAnsi="Arial" w:cs="Arial"/>
          <w:sz w:val="16"/>
          <w:szCs w:val="16"/>
        </w:rPr>
        <w:fldChar w:fldCharType="separate"/>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sz w:val="16"/>
          <w:szCs w:val="16"/>
        </w:rPr>
        <w:fldChar w:fldCharType="end"/>
      </w:r>
      <w:r w:rsidRPr="004A03F1">
        <w:rPr>
          <w:rFonts w:ascii="Arial" w:hAnsi="Arial" w:cs="Arial"/>
          <w:sz w:val="16"/>
          <w:szCs w:val="16"/>
        </w:rPr>
        <w:tab/>
        <w:t>or</w:t>
      </w:r>
      <w:r w:rsidRPr="004A03F1">
        <w:rPr>
          <w:rFonts w:ascii="Arial" w:hAnsi="Arial" w:cs="Arial"/>
          <w:sz w:val="16"/>
          <w:szCs w:val="16"/>
        </w:rPr>
        <w:tab/>
        <w:t xml:space="preserve">Freight Min </w:t>
      </w:r>
      <w:proofErr w:type="spellStart"/>
      <w:r w:rsidRPr="004A03F1">
        <w:rPr>
          <w:rFonts w:ascii="Arial" w:hAnsi="Arial" w:cs="Arial"/>
          <w:sz w:val="16"/>
          <w:szCs w:val="16"/>
        </w:rPr>
        <w:t>Lbs</w:t>
      </w:r>
      <w:proofErr w:type="spellEnd"/>
      <w:r w:rsidRPr="004A03F1">
        <w:rPr>
          <w:rFonts w:ascii="Arial" w:hAnsi="Arial" w:cs="Arial"/>
          <w:sz w:val="16"/>
          <w:szCs w:val="16"/>
        </w:rPr>
        <w:tab/>
      </w:r>
      <w:r w:rsidRPr="004A03F1">
        <w:rPr>
          <w:rFonts w:ascii="Arial" w:hAnsi="Arial" w:cs="Arial"/>
          <w:sz w:val="16"/>
          <w:szCs w:val="16"/>
        </w:rPr>
        <w:fldChar w:fldCharType="begin">
          <w:ffData>
            <w:name w:val="Text1"/>
            <w:enabled/>
            <w:calcOnExit w:val="0"/>
            <w:textInput/>
          </w:ffData>
        </w:fldChar>
      </w:r>
      <w:r w:rsidRPr="004A03F1">
        <w:rPr>
          <w:rFonts w:ascii="Arial" w:hAnsi="Arial" w:cs="Arial"/>
          <w:sz w:val="16"/>
          <w:szCs w:val="16"/>
        </w:rPr>
        <w:instrText xml:space="preserve"> FORMTEXT </w:instrText>
      </w:r>
      <w:r w:rsidRPr="004A03F1">
        <w:rPr>
          <w:rFonts w:ascii="Arial" w:hAnsi="Arial" w:cs="Arial"/>
          <w:sz w:val="16"/>
          <w:szCs w:val="16"/>
        </w:rPr>
      </w:r>
      <w:r w:rsidRPr="004A03F1">
        <w:rPr>
          <w:rFonts w:ascii="Arial" w:hAnsi="Arial" w:cs="Arial"/>
          <w:sz w:val="16"/>
          <w:szCs w:val="16"/>
        </w:rPr>
        <w:fldChar w:fldCharType="separate"/>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sz w:val="16"/>
          <w:szCs w:val="16"/>
        </w:rPr>
        <w:fldChar w:fldCharType="end"/>
      </w:r>
    </w:p>
    <w:p w14:paraId="34E542B5" w14:textId="77777777" w:rsidR="00D01CA0" w:rsidRPr="004A03F1" w:rsidRDefault="00177E6A" w:rsidP="00D01CA0">
      <w:pPr>
        <w:ind w:left="720"/>
        <w:rPr>
          <w:rFonts w:ascii="Arial" w:hAnsi="Arial" w:cs="Arial"/>
          <w:sz w:val="16"/>
          <w:szCs w:val="16"/>
        </w:rPr>
      </w:pPr>
      <w:r w:rsidRPr="004A03F1">
        <w:rPr>
          <w:rFonts w:ascii="Arial" w:hAnsi="Arial" w:cs="Arial"/>
          <w:sz w:val="16"/>
          <w:szCs w:val="16"/>
        </w:rPr>
        <w:t>Min Order Amt $:</w:t>
      </w:r>
      <w:r w:rsidRPr="004A03F1">
        <w:rPr>
          <w:rFonts w:ascii="Arial" w:hAnsi="Arial" w:cs="Arial"/>
          <w:sz w:val="16"/>
          <w:szCs w:val="16"/>
        </w:rPr>
        <w:tab/>
      </w:r>
      <w:r w:rsidRPr="004A03F1">
        <w:rPr>
          <w:rFonts w:ascii="Arial" w:hAnsi="Arial" w:cs="Arial"/>
          <w:sz w:val="16"/>
          <w:szCs w:val="16"/>
        </w:rPr>
        <w:fldChar w:fldCharType="begin">
          <w:ffData>
            <w:name w:val="Text1"/>
            <w:enabled/>
            <w:calcOnExit w:val="0"/>
            <w:textInput/>
          </w:ffData>
        </w:fldChar>
      </w:r>
      <w:r w:rsidRPr="004A03F1">
        <w:rPr>
          <w:rFonts w:ascii="Arial" w:hAnsi="Arial" w:cs="Arial"/>
          <w:sz w:val="16"/>
          <w:szCs w:val="16"/>
        </w:rPr>
        <w:instrText xml:space="preserve"> FORMTEXT </w:instrText>
      </w:r>
      <w:r w:rsidRPr="004A03F1">
        <w:rPr>
          <w:rFonts w:ascii="Arial" w:hAnsi="Arial" w:cs="Arial"/>
          <w:sz w:val="16"/>
          <w:szCs w:val="16"/>
        </w:rPr>
      </w:r>
      <w:r w:rsidRPr="004A03F1">
        <w:rPr>
          <w:rFonts w:ascii="Arial" w:hAnsi="Arial" w:cs="Arial"/>
          <w:sz w:val="16"/>
          <w:szCs w:val="16"/>
        </w:rPr>
        <w:fldChar w:fldCharType="separate"/>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sz w:val="16"/>
          <w:szCs w:val="16"/>
        </w:rPr>
        <w:fldChar w:fldCharType="end"/>
      </w:r>
      <w:r w:rsidRPr="004A03F1">
        <w:rPr>
          <w:rFonts w:ascii="Arial" w:hAnsi="Arial" w:cs="Arial"/>
          <w:sz w:val="16"/>
          <w:szCs w:val="16"/>
        </w:rPr>
        <w:tab/>
        <w:t>or</w:t>
      </w:r>
      <w:r w:rsidRPr="004A03F1">
        <w:rPr>
          <w:rFonts w:ascii="Arial" w:hAnsi="Arial" w:cs="Arial"/>
          <w:sz w:val="16"/>
          <w:szCs w:val="16"/>
        </w:rPr>
        <w:tab/>
        <w:t xml:space="preserve">Min Order </w:t>
      </w:r>
      <w:proofErr w:type="spellStart"/>
      <w:r w:rsidRPr="004A03F1">
        <w:rPr>
          <w:rFonts w:ascii="Arial" w:hAnsi="Arial" w:cs="Arial"/>
          <w:sz w:val="16"/>
          <w:szCs w:val="16"/>
        </w:rPr>
        <w:t>Lbs</w:t>
      </w:r>
      <w:proofErr w:type="spellEnd"/>
      <w:r w:rsidRPr="004A03F1">
        <w:rPr>
          <w:rFonts w:ascii="Arial" w:hAnsi="Arial" w:cs="Arial"/>
          <w:sz w:val="16"/>
          <w:szCs w:val="16"/>
        </w:rPr>
        <w:t>:</w:t>
      </w:r>
      <w:r w:rsidRPr="004A03F1">
        <w:rPr>
          <w:rFonts w:ascii="Arial" w:hAnsi="Arial" w:cs="Arial"/>
          <w:sz w:val="16"/>
          <w:szCs w:val="16"/>
        </w:rPr>
        <w:tab/>
      </w:r>
      <w:r w:rsidRPr="004A03F1">
        <w:rPr>
          <w:rFonts w:ascii="Arial" w:hAnsi="Arial" w:cs="Arial"/>
          <w:sz w:val="16"/>
          <w:szCs w:val="16"/>
        </w:rPr>
        <w:fldChar w:fldCharType="begin">
          <w:ffData>
            <w:name w:val="Text1"/>
            <w:enabled/>
            <w:calcOnExit w:val="0"/>
            <w:textInput/>
          </w:ffData>
        </w:fldChar>
      </w:r>
      <w:r w:rsidRPr="004A03F1">
        <w:rPr>
          <w:rFonts w:ascii="Arial" w:hAnsi="Arial" w:cs="Arial"/>
          <w:sz w:val="16"/>
          <w:szCs w:val="16"/>
        </w:rPr>
        <w:instrText xml:space="preserve"> FORMTEXT </w:instrText>
      </w:r>
      <w:r w:rsidRPr="004A03F1">
        <w:rPr>
          <w:rFonts w:ascii="Arial" w:hAnsi="Arial" w:cs="Arial"/>
          <w:sz w:val="16"/>
          <w:szCs w:val="16"/>
        </w:rPr>
      </w:r>
      <w:r w:rsidRPr="004A03F1">
        <w:rPr>
          <w:rFonts w:ascii="Arial" w:hAnsi="Arial" w:cs="Arial"/>
          <w:sz w:val="16"/>
          <w:szCs w:val="16"/>
        </w:rPr>
        <w:fldChar w:fldCharType="separate"/>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noProof/>
          <w:sz w:val="16"/>
          <w:szCs w:val="16"/>
        </w:rPr>
        <w:t> </w:t>
      </w:r>
      <w:r w:rsidRPr="004A03F1">
        <w:rPr>
          <w:rFonts w:ascii="Arial" w:hAnsi="Arial" w:cs="Arial"/>
          <w:sz w:val="16"/>
          <w:szCs w:val="16"/>
        </w:rPr>
        <w:fldChar w:fldCharType="end"/>
      </w:r>
    </w:p>
    <w:p w14:paraId="5A3CF025" w14:textId="77777777" w:rsidR="000141C6" w:rsidRPr="004A03F1" w:rsidRDefault="000141C6" w:rsidP="00D01CA0">
      <w:pPr>
        <w:ind w:left="720"/>
        <w:rPr>
          <w:rFonts w:ascii="Arial" w:hAnsi="Arial" w:cs="Arial"/>
          <w:sz w:val="16"/>
          <w:szCs w:val="16"/>
        </w:rPr>
      </w:pPr>
    </w:p>
    <w:p w14:paraId="6ED5A5D6" w14:textId="77777777" w:rsidR="004474A5" w:rsidRPr="004A03F1" w:rsidRDefault="00D01CA0" w:rsidP="00D01CA0">
      <w:pPr>
        <w:rPr>
          <w:rFonts w:ascii="Arial" w:hAnsi="Arial" w:cs="Arial"/>
          <w:sz w:val="16"/>
          <w:szCs w:val="16"/>
        </w:rPr>
      </w:pPr>
      <w:r w:rsidRPr="004A03F1">
        <w:rPr>
          <w:rFonts w:ascii="Arial" w:hAnsi="Arial" w:cs="Arial"/>
          <w:sz w:val="16"/>
          <w:szCs w:val="16"/>
        </w:rPr>
        <w:t>I</w:t>
      </w:r>
      <w:r w:rsidR="004474A5" w:rsidRPr="004A03F1">
        <w:rPr>
          <w:rFonts w:ascii="Arial" w:hAnsi="Arial" w:cs="Arial"/>
          <w:bCs/>
          <w:sz w:val="16"/>
          <w:szCs w:val="16"/>
        </w:rPr>
        <w:t xml:space="preserve">mportant Note:  To ensure timely payment, </w:t>
      </w:r>
      <w:r w:rsidR="005B4608" w:rsidRPr="004A03F1">
        <w:rPr>
          <w:rFonts w:ascii="Arial" w:hAnsi="Arial" w:cs="Arial"/>
          <w:bCs/>
          <w:sz w:val="16"/>
          <w:szCs w:val="16"/>
        </w:rPr>
        <w:t xml:space="preserve">please submit all invoices </w:t>
      </w:r>
      <w:r w:rsidR="004474A5" w:rsidRPr="004A03F1">
        <w:rPr>
          <w:rFonts w:ascii="Arial" w:hAnsi="Arial" w:cs="Arial"/>
          <w:sz w:val="16"/>
          <w:szCs w:val="16"/>
        </w:rPr>
        <w:t>to the address identified on the Purchase Order.  Do not mail invoices to any branch locations.</w:t>
      </w:r>
    </w:p>
    <w:p w14:paraId="15480040" w14:textId="77777777" w:rsidR="00BC758D" w:rsidRPr="00A0652F" w:rsidRDefault="00177E6A" w:rsidP="00BC758D">
      <w:pPr>
        <w:pStyle w:val="Heading1"/>
        <w:ind w:firstLine="0"/>
        <w:rPr>
          <w:rFonts w:ascii="Arial" w:hAnsi="Arial" w:cs="Arial"/>
        </w:rPr>
      </w:pPr>
      <w:r>
        <w:rPr>
          <w:rFonts w:ascii="Arial" w:hAnsi="Arial" w:cs="Arial"/>
        </w:rPr>
        <w:br w:type="page"/>
      </w:r>
      <w:r w:rsidR="00A0652F">
        <w:rPr>
          <w:rFonts w:ascii="Arial" w:hAnsi="Arial" w:cs="Arial"/>
        </w:rPr>
        <w:lastRenderedPageBreak/>
        <w:t>2.0 Supplier Acknowledg</w:t>
      </w:r>
      <w:r w:rsidR="00BC758D">
        <w:rPr>
          <w:rFonts w:ascii="Arial" w:hAnsi="Arial" w:cs="Arial"/>
        </w:rPr>
        <w:t xml:space="preserve">ment </w:t>
      </w:r>
    </w:p>
    <w:p w14:paraId="2DF50EA5" w14:textId="77777777" w:rsidR="005328A5" w:rsidRDefault="005328A5" w:rsidP="00BC758D">
      <w:pPr>
        <w:spacing w:line="360" w:lineRule="auto"/>
        <w:contextualSpacing/>
        <w:rPr>
          <w:rFonts w:ascii="Arial" w:hAnsi="Arial" w:cs="Arial"/>
          <w:sz w:val="18"/>
          <w:szCs w:val="18"/>
        </w:rPr>
      </w:pPr>
    </w:p>
    <w:p w14:paraId="3FE37CEB" w14:textId="5D6CB1FD" w:rsidR="00BC758D" w:rsidRPr="00BC758D" w:rsidRDefault="00BC758D" w:rsidP="00BC758D">
      <w:pPr>
        <w:spacing w:line="360" w:lineRule="auto"/>
        <w:contextualSpacing/>
        <w:rPr>
          <w:rFonts w:ascii="Arial" w:hAnsi="Arial" w:cs="Arial"/>
          <w:sz w:val="18"/>
          <w:szCs w:val="18"/>
        </w:rPr>
      </w:pPr>
      <w:r w:rsidRPr="00BC758D">
        <w:rPr>
          <w:rFonts w:ascii="Arial" w:hAnsi="Arial" w:cs="Arial"/>
          <w:sz w:val="18"/>
          <w:szCs w:val="18"/>
        </w:rPr>
        <w:t>Supplier (Legal Name)</w:t>
      </w:r>
      <w:r w:rsidRPr="00BC758D">
        <w:rPr>
          <w:rFonts w:ascii="Arial" w:hAnsi="Arial" w:cs="Arial"/>
          <w:sz w:val="18"/>
          <w:szCs w:val="18"/>
        </w:rPr>
        <w:tab/>
        <w:t xml:space="preserve">: </w:t>
      </w:r>
      <w:r>
        <w:rPr>
          <w:rFonts w:ascii="Arial" w:hAnsi="Arial" w:cs="Arial"/>
          <w:bCs/>
          <w:sz w:val="20"/>
          <w:szCs w:val="18"/>
        </w:rPr>
        <w:fldChar w:fldCharType="begin">
          <w:ffData>
            <w:name w:val="Text67"/>
            <w:enabled/>
            <w:calcOnExit w:val="0"/>
            <w:textInput/>
          </w:ffData>
        </w:fldChar>
      </w:r>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r w:rsidRPr="00BC758D">
        <w:rPr>
          <w:rFonts w:ascii="Arial" w:hAnsi="Arial" w:cs="Arial"/>
          <w:sz w:val="18"/>
          <w:szCs w:val="18"/>
        </w:rPr>
        <w:t xml:space="preserve"> (“Supplier”)</w:t>
      </w:r>
    </w:p>
    <w:p w14:paraId="153C1B31" w14:textId="77777777" w:rsidR="00BC758D" w:rsidRPr="00BC758D"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Address</w:t>
      </w:r>
      <w:r w:rsidRPr="00BC758D">
        <w:rPr>
          <w:rFonts w:ascii="Arial" w:hAnsi="Arial" w:cs="Arial"/>
          <w:sz w:val="18"/>
          <w:szCs w:val="18"/>
        </w:rPr>
        <w:tab/>
      </w:r>
      <w:r w:rsidRPr="00BC758D">
        <w:rPr>
          <w:rFonts w:ascii="Arial" w:hAnsi="Arial" w:cs="Arial"/>
          <w:sz w:val="18"/>
          <w:szCs w:val="18"/>
        </w:rPr>
        <w:tab/>
      </w:r>
      <w:r w:rsidRPr="00BC758D">
        <w:rPr>
          <w:rFonts w:ascii="Arial" w:hAnsi="Arial" w:cs="Arial"/>
          <w:sz w:val="18"/>
          <w:szCs w:val="18"/>
        </w:rPr>
        <w:tab/>
        <w:t xml:space="preserve">: </w:t>
      </w:r>
      <w:r>
        <w:rPr>
          <w:rFonts w:ascii="Arial" w:hAnsi="Arial" w:cs="Arial"/>
          <w:bCs/>
          <w:sz w:val="20"/>
          <w:szCs w:val="18"/>
        </w:rPr>
        <w:fldChar w:fldCharType="begin">
          <w:ffData>
            <w:name w:val="Text67"/>
            <w:enabled/>
            <w:calcOnExit w:val="0"/>
            <w:textInput/>
          </w:ffData>
        </w:fldChar>
      </w:r>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p>
    <w:p w14:paraId="3DEBD5C8" w14:textId="77777777" w:rsidR="00BC758D" w:rsidRPr="004A03F1"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 xml:space="preserve">City, State, </w:t>
      </w:r>
      <w:r w:rsidR="00A0652F" w:rsidRPr="004A03F1">
        <w:rPr>
          <w:rFonts w:ascii="Arial" w:hAnsi="Arial" w:cs="Arial"/>
          <w:sz w:val="18"/>
          <w:szCs w:val="18"/>
        </w:rPr>
        <w:t xml:space="preserve">Country, </w:t>
      </w:r>
      <w:r w:rsidRPr="004A03F1">
        <w:rPr>
          <w:rFonts w:ascii="Arial" w:hAnsi="Arial" w:cs="Arial"/>
          <w:sz w:val="18"/>
          <w:szCs w:val="18"/>
        </w:rPr>
        <w:t>Zip</w:t>
      </w:r>
      <w:r w:rsidRPr="004A03F1">
        <w:rPr>
          <w:rFonts w:ascii="Arial" w:hAnsi="Arial" w:cs="Arial"/>
          <w:sz w:val="18"/>
          <w:szCs w:val="18"/>
        </w:rPr>
        <w:tab/>
        <w:t xml:space="preserve">: </w:t>
      </w:r>
      <w:r w:rsidRPr="004A03F1">
        <w:rPr>
          <w:rFonts w:ascii="Arial" w:hAnsi="Arial" w:cs="Arial"/>
          <w:bCs/>
          <w:sz w:val="20"/>
          <w:szCs w:val="18"/>
        </w:rPr>
        <w:fldChar w:fldCharType="begin">
          <w:ffData>
            <w:name w:val="Text67"/>
            <w:enabled/>
            <w:calcOnExit w:val="0"/>
            <w:textInput/>
          </w:ffData>
        </w:fldChar>
      </w:r>
      <w:r w:rsidRPr="004A03F1">
        <w:rPr>
          <w:rFonts w:ascii="Arial" w:hAnsi="Arial" w:cs="Arial"/>
          <w:bCs/>
          <w:sz w:val="20"/>
          <w:szCs w:val="18"/>
        </w:rPr>
        <w:instrText xml:space="preserve"> FORMTEXT </w:instrText>
      </w:r>
      <w:r w:rsidRPr="004A03F1">
        <w:rPr>
          <w:rFonts w:ascii="Arial" w:hAnsi="Arial" w:cs="Arial"/>
          <w:bCs/>
          <w:sz w:val="20"/>
          <w:szCs w:val="18"/>
        </w:rPr>
      </w:r>
      <w:r w:rsidRPr="004A03F1">
        <w:rPr>
          <w:rFonts w:ascii="Arial" w:hAnsi="Arial" w:cs="Arial"/>
          <w:bCs/>
          <w:sz w:val="20"/>
          <w:szCs w:val="18"/>
        </w:rPr>
        <w:fldChar w:fldCharType="separate"/>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sz w:val="20"/>
          <w:szCs w:val="18"/>
        </w:rPr>
        <w:fldChar w:fldCharType="end"/>
      </w:r>
    </w:p>
    <w:p w14:paraId="1B752F3A" w14:textId="77777777" w:rsidR="00BC758D" w:rsidRPr="004A03F1" w:rsidRDefault="00BC758D" w:rsidP="00BC758D">
      <w:pPr>
        <w:tabs>
          <w:tab w:val="left" w:pos="-720"/>
        </w:tabs>
        <w:spacing w:line="360" w:lineRule="auto"/>
        <w:contextualSpacing/>
        <w:rPr>
          <w:rFonts w:ascii="Arial" w:hAnsi="Arial" w:cs="Arial"/>
          <w:sz w:val="18"/>
          <w:szCs w:val="18"/>
        </w:rPr>
      </w:pPr>
      <w:r w:rsidRPr="004A03F1">
        <w:rPr>
          <w:rFonts w:ascii="Arial" w:hAnsi="Arial" w:cs="Arial"/>
          <w:sz w:val="18"/>
          <w:szCs w:val="18"/>
        </w:rPr>
        <w:t>Attention</w:t>
      </w:r>
      <w:r w:rsidRPr="004A03F1">
        <w:rPr>
          <w:rFonts w:ascii="Arial" w:hAnsi="Arial" w:cs="Arial"/>
          <w:sz w:val="18"/>
          <w:szCs w:val="18"/>
        </w:rPr>
        <w:tab/>
      </w:r>
      <w:r w:rsidRPr="004A03F1">
        <w:rPr>
          <w:rFonts w:ascii="Arial" w:hAnsi="Arial" w:cs="Arial"/>
          <w:sz w:val="18"/>
          <w:szCs w:val="18"/>
        </w:rPr>
        <w:tab/>
      </w:r>
      <w:r w:rsidRPr="004A03F1">
        <w:rPr>
          <w:rFonts w:ascii="Arial" w:hAnsi="Arial" w:cs="Arial"/>
          <w:sz w:val="18"/>
          <w:szCs w:val="18"/>
        </w:rPr>
        <w:tab/>
        <w:t xml:space="preserve">: </w:t>
      </w:r>
      <w:r w:rsidRPr="004A03F1">
        <w:rPr>
          <w:rFonts w:ascii="Arial" w:hAnsi="Arial" w:cs="Arial"/>
          <w:bCs/>
          <w:sz w:val="20"/>
          <w:szCs w:val="18"/>
        </w:rPr>
        <w:fldChar w:fldCharType="begin">
          <w:ffData>
            <w:name w:val="Text67"/>
            <w:enabled/>
            <w:calcOnExit w:val="0"/>
            <w:textInput/>
          </w:ffData>
        </w:fldChar>
      </w:r>
      <w:r w:rsidRPr="004A03F1">
        <w:rPr>
          <w:rFonts w:ascii="Arial" w:hAnsi="Arial" w:cs="Arial"/>
          <w:bCs/>
          <w:sz w:val="20"/>
          <w:szCs w:val="18"/>
        </w:rPr>
        <w:instrText xml:space="preserve"> FORMTEXT </w:instrText>
      </w:r>
      <w:r w:rsidRPr="004A03F1">
        <w:rPr>
          <w:rFonts w:ascii="Arial" w:hAnsi="Arial" w:cs="Arial"/>
          <w:bCs/>
          <w:sz w:val="20"/>
          <w:szCs w:val="18"/>
        </w:rPr>
      </w:r>
      <w:r w:rsidRPr="004A03F1">
        <w:rPr>
          <w:rFonts w:ascii="Arial" w:hAnsi="Arial" w:cs="Arial"/>
          <w:bCs/>
          <w:sz w:val="20"/>
          <w:szCs w:val="18"/>
        </w:rPr>
        <w:fldChar w:fldCharType="separate"/>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noProof/>
          <w:sz w:val="20"/>
          <w:szCs w:val="18"/>
        </w:rPr>
        <w:t> </w:t>
      </w:r>
      <w:r w:rsidRPr="004A03F1">
        <w:rPr>
          <w:rFonts w:ascii="Arial" w:hAnsi="Arial" w:cs="Arial"/>
          <w:bCs/>
          <w:sz w:val="20"/>
          <w:szCs w:val="18"/>
        </w:rPr>
        <w:fldChar w:fldCharType="end"/>
      </w:r>
    </w:p>
    <w:p w14:paraId="79A1882D" w14:textId="77777777" w:rsidR="00BC758D" w:rsidRPr="004A03F1" w:rsidRDefault="00A0652F" w:rsidP="00BC758D">
      <w:pPr>
        <w:tabs>
          <w:tab w:val="left" w:pos="-720"/>
        </w:tabs>
        <w:spacing w:line="360" w:lineRule="auto"/>
        <w:contextualSpacing/>
        <w:rPr>
          <w:rFonts w:ascii="Arial" w:hAnsi="Arial" w:cs="Arial"/>
          <w:sz w:val="18"/>
          <w:szCs w:val="18"/>
        </w:rPr>
      </w:pPr>
      <w:r w:rsidRPr="004A03F1">
        <w:rPr>
          <w:rFonts w:ascii="Arial" w:hAnsi="Arial" w:cs="Arial"/>
          <w:sz w:val="18"/>
          <w:szCs w:val="18"/>
        </w:rPr>
        <w:t xml:space="preserve">Tax ID (EIN, </w:t>
      </w:r>
      <w:r w:rsidR="00BC758D" w:rsidRPr="004A03F1">
        <w:rPr>
          <w:rFonts w:ascii="Arial" w:hAnsi="Arial" w:cs="Arial"/>
          <w:sz w:val="18"/>
          <w:szCs w:val="18"/>
        </w:rPr>
        <w:t>SSN</w:t>
      </w:r>
      <w:r w:rsidRPr="004A03F1">
        <w:rPr>
          <w:rFonts w:ascii="Arial" w:hAnsi="Arial" w:cs="Arial"/>
          <w:sz w:val="18"/>
          <w:szCs w:val="18"/>
        </w:rPr>
        <w:t xml:space="preserve"> or other</w:t>
      </w:r>
      <w:r w:rsidR="00BC758D" w:rsidRPr="004A03F1">
        <w:rPr>
          <w:rFonts w:ascii="Arial" w:hAnsi="Arial" w:cs="Arial"/>
          <w:sz w:val="18"/>
          <w:szCs w:val="18"/>
        </w:rPr>
        <w:t>)</w:t>
      </w:r>
      <w:r w:rsidR="00BC758D" w:rsidRPr="004A03F1">
        <w:rPr>
          <w:rFonts w:ascii="Arial" w:hAnsi="Arial" w:cs="Arial"/>
          <w:sz w:val="18"/>
          <w:szCs w:val="18"/>
        </w:rPr>
        <w:tab/>
        <w:t xml:space="preserve">: </w:t>
      </w:r>
      <w:r w:rsidR="00BC758D" w:rsidRPr="004A03F1">
        <w:rPr>
          <w:rFonts w:ascii="Arial" w:hAnsi="Arial" w:cs="Arial"/>
          <w:bCs/>
          <w:sz w:val="20"/>
          <w:szCs w:val="18"/>
        </w:rPr>
        <w:fldChar w:fldCharType="begin">
          <w:ffData>
            <w:name w:val="Text67"/>
            <w:enabled/>
            <w:calcOnExit w:val="0"/>
            <w:textInput/>
          </w:ffData>
        </w:fldChar>
      </w:r>
      <w:r w:rsidR="00BC758D" w:rsidRPr="004A03F1">
        <w:rPr>
          <w:rFonts w:ascii="Arial" w:hAnsi="Arial" w:cs="Arial"/>
          <w:bCs/>
          <w:sz w:val="20"/>
          <w:szCs w:val="18"/>
        </w:rPr>
        <w:instrText xml:space="preserve"> FORMTEXT </w:instrText>
      </w:r>
      <w:r w:rsidR="00BC758D" w:rsidRPr="004A03F1">
        <w:rPr>
          <w:rFonts w:ascii="Arial" w:hAnsi="Arial" w:cs="Arial"/>
          <w:bCs/>
          <w:sz w:val="20"/>
          <w:szCs w:val="18"/>
        </w:rPr>
      </w:r>
      <w:r w:rsidR="00BC758D" w:rsidRPr="004A03F1">
        <w:rPr>
          <w:rFonts w:ascii="Arial" w:hAnsi="Arial" w:cs="Arial"/>
          <w:bCs/>
          <w:sz w:val="20"/>
          <w:szCs w:val="18"/>
        </w:rPr>
        <w:fldChar w:fldCharType="separate"/>
      </w:r>
      <w:r w:rsidR="00BC758D" w:rsidRPr="004A03F1">
        <w:rPr>
          <w:rFonts w:ascii="Arial" w:hAnsi="Arial" w:cs="Arial"/>
          <w:bCs/>
          <w:noProof/>
          <w:sz w:val="20"/>
          <w:szCs w:val="18"/>
        </w:rPr>
        <w:t> </w:t>
      </w:r>
      <w:r w:rsidR="00BC758D" w:rsidRPr="004A03F1">
        <w:rPr>
          <w:rFonts w:ascii="Arial" w:hAnsi="Arial" w:cs="Arial"/>
          <w:bCs/>
          <w:noProof/>
          <w:sz w:val="20"/>
          <w:szCs w:val="18"/>
        </w:rPr>
        <w:t> </w:t>
      </w:r>
      <w:r w:rsidR="00BC758D" w:rsidRPr="004A03F1">
        <w:rPr>
          <w:rFonts w:ascii="Arial" w:hAnsi="Arial" w:cs="Arial"/>
          <w:bCs/>
          <w:noProof/>
          <w:sz w:val="20"/>
          <w:szCs w:val="18"/>
        </w:rPr>
        <w:t> </w:t>
      </w:r>
      <w:r w:rsidR="00BC758D" w:rsidRPr="004A03F1">
        <w:rPr>
          <w:rFonts w:ascii="Arial" w:hAnsi="Arial" w:cs="Arial"/>
          <w:bCs/>
          <w:noProof/>
          <w:sz w:val="20"/>
          <w:szCs w:val="18"/>
        </w:rPr>
        <w:t> </w:t>
      </w:r>
      <w:r w:rsidR="00BC758D" w:rsidRPr="004A03F1">
        <w:rPr>
          <w:rFonts w:ascii="Arial" w:hAnsi="Arial" w:cs="Arial"/>
          <w:bCs/>
          <w:noProof/>
          <w:sz w:val="20"/>
          <w:szCs w:val="18"/>
        </w:rPr>
        <w:t> </w:t>
      </w:r>
      <w:r w:rsidR="00BC758D" w:rsidRPr="004A03F1">
        <w:rPr>
          <w:rFonts w:ascii="Arial" w:hAnsi="Arial" w:cs="Arial"/>
          <w:bCs/>
          <w:sz w:val="20"/>
          <w:szCs w:val="18"/>
        </w:rPr>
        <w:fldChar w:fldCharType="end"/>
      </w:r>
    </w:p>
    <w:p w14:paraId="44F22AD2" w14:textId="77777777" w:rsidR="00BC758D" w:rsidRPr="004A03F1" w:rsidRDefault="00BC758D" w:rsidP="00BC758D">
      <w:pPr>
        <w:tabs>
          <w:tab w:val="left" w:pos="-720"/>
        </w:tabs>
        <w:contextualSpacing/>
        <w:rPr>
          <w:rFonts w:ascii="Arial" w:hAnsi="Arial" w:cs="Arial"/>
          <w:sz w:val="18"/>
          <w:szCs w:val="18"/>
        </w:rPr>
      </w:pPr>
    </w:p>
    <w:p w14:paraId="19619987" w14:textId="77777777" w:rsidR="000E69BB" w:rsidRDefault="00BC758D" w:rsidP="000E69BB">
      <w:pPr>
        <w:rPr>
          <w:color w:val="1F497D"/>
          <w:sz w:val="22"/>
          <w:szCs w:val="22"/>
        </w:rPr>
      </w:pPr>
      <w:r w:rsidRPr="004A03F1">
        <w:rPr>
          <w:rFonts w:ascii="Arial" w:hAnsi="Arial" w:cs="Arial"/>
          <w:sz w:val="18"/>
          <w:szCs w:val="18"/>
        </w:rPr>
        <w:t>RE:</w:t>
      </w:r>
      <w:r w:rsidRPr="004A03F1">
        <w:rPr>
          <w:rFonts w:ascii="Arial" w:hAnsi="Arial" w:cs="Arial"/>
          <w:sz w:val="18"/>
          <w:szCs w:val="18"/>
        </w:rPr>
        <w:tab/>
      </w:r>
    </w:p>
    <w:p w14:paraId="504B7E59" w14:textId="5CBBECE8" w:rsidR="000E69BB" w:rsidRPr="00AC205D" w:rsidRDefault="00146DF9" w:rsidP="000E69BB">
      <w:pPr>
        <w:ind w:left="720"/>
        <w:rPr>
          <w:rFonts w:ascii="Arial" w:hAnsi="Arial" w:cs="Arial"/>
          <w:color w:val="1F497D"/>
          <w:sz w:val="18"/>
          <w:szCs w:val="18"/>
        </w:rPr>
      </w:pPr>
      <w:r>
        <w:rPr>
          <w:rFonts w:ascii="Arial" w:hAnsi="Arial" w:cs="Arial"/>
          <w:sz w:val="18"/>
          <w:szCs w:val="18"/>
        </w:rPr>
        <w:t>Gexpro Services</w:t>
      </w:r>
      <w:r w:rsidR="0060404B">
        <w:rPr>
          <w:rFonts w:ascii="Arial" w:hAnsi="Arial" w:cs="Arial"/>
          <w:sz w:val="18"/>
          <w:szCs w:val="18"/>
        </w:rPr>
        <w:t xml:space="preserve"> Supplier Acknowledgement</w:t>
      </w:r>
    </w:p>
    <w:p w14:paraId="7B3AFFE9" w14:textId="77777777" w:rsidR="00BC758D" w:rsidRPr="00BC758D" w:rsidRDefault="00BC758D" w:rsidP="000E69BB">
      <w:pPr>
        <w:rPr>
          <w:rFonts w:ascii="Arial" w:hAnsi="Arial" w:cs="Arial"/>
          <w:sz w:val="18"/>
          <w:szCs w:val="18"/>
        </w:rPr>
      </w:pPr>
    </w:p>
    <w:p w14:paraId="217876D9" w14:textId="77777777" w:rsidR="00BC758D" w:rsidRPr="00BC758D" w:rsidRDefault="00BC758D" w:rsidP="00BC758D">
      <w:pPr>
        <w:tabs>
          <w:tab w:val="left" w:pos="-720"/>
        </w:tabs>
        <w:contextualSpacing/>
        <w:rPr>
          <w:rFonts w:ascii="Arial" w:hAnsi="Arial" w:cs="Arial"/>
          <w:sz w:val="18"/>
          <w:szCs w:val="18"/>
        </w:rPr>
      </w:pPr>
      <w:r w:rsidRPr="00BC758D">
        <w:rPr>
          <w:rFonts w:ascii="Arial" w:hAnsi="Arial" w:cs="Arial"/>
          <w:sz w:val="18"/>
          <w:szCs w:val="18"/>
        </w:rPr>
        <w:t>Dear Supplier:</w:t>
      </w:r>
    </w:p>
    <w:p w14:paraId="25741735" w14:textId="77777777" w:rsidR="00BC758D" w:rsidRPr="00BC758D" w:rsidRDefault="00BC758D" w:rsidP="00BC758D">
      <w:pPr>
        <w:tabs>
          <w:tab w:val="left" w:pos="-720"/>
        </w:tabs>
        <w:contextualSpacing/>
        <w:rPr>
          <w:rFonts w:ascii="Arial" w:hAnsi="Arial" w:cs="Arial"/>
          <w:sz w:val="18"/>
          <w:szCs w:val="18"/>
        </w:rPr>
      </w:pPr>
    </w:p>
    <w:p w14:paraId="71AB24D1" w14:textId="68DB95DD" w:rsidR="00BC758D" w:rsidRPr="00BC758D" w:rsidRDefault="00146DF9" w:rsidP="00BC758D">
      <w:pPr>
        <w:rPr>
          <w:rFonts w:ascii="Arial" w:hAnsi="Arial" w:cs="Arial"/>
          <w:sz w:val="18"/>
          <w:szCs w:val="18"/>
        </w:rPr>
      </w:pPr>
      <w:r>
        <w:rPr>
          <w:rFonts w:ascii="Arial" w:hAnsi="Arial" w:cs="Arial"/>
          <w:sz w:val="18"/>
          <w:szCs w:val="18"/>
        </w:rPr>
        <w:t>Gexpro Services</w:t>
      </w:r>
      <w:r w:rsidRPr="00BC758D">
        <w:rPr>
          <w:rFonts w:ascii="Arial" w:hAnsi="Arial" w:cs="Arial"/>
          <w:sz w:val="18"/>
          <w:szCs w:val="18"/>
        </w:rPr>
        <w:t xml:space="preserve"> </w:t>
      </w:r>
      <w:r w:rsidR="00BC758D" w:rsidRPr="00BC758D">
        <w:rPr>
          <w:rFonts w:ascii="Arial" w:hAnsi="Arial" w:cs="Arial"/>
          <w:sz w:val="18"/>
          <w:szCs w:val="18"/>
        </w:rPr>
        <w:t xml:space="preserve">is pleased to offer you the opportunity to sell your products through one or more of its </w:t>
      </w:r>
      <w:r>
        <w:rPr>
          <w:rFonts w:ascii="Arial" w:hAnsi="Arial" w:cs="Arial"/>
          <w:sz w:val="18"/>
          <w:szCs w:val="18"/>
        </w:rPr>
        <w:t>sites</w:t>
      </w:r>
      <w:r w:rsidR="00BC758D" w:rsidRPr="00BC758D">
        <w:rPr>
          <w:rFonts w:ascii="Arial" w:hAnsi="Arial" w:cs="Arial"/>
          <w:sz w:val="18"/>
          <w:szCs w:val="18"/>
        </w:rPr>
        <w:t xml:space="preserve">.  To maintain its reputation as a </w:t>
      </w:r>
      <w:proofErr w:type="gramStart"/>
      <w:r w:rsidR="00BC758D" w:rsidRPr="00BC758D">
        <w:rPr>
          <w:rFonts w:ascii="Arial" w:hAnsi="Arial" w:cs="Arial"/>
          <w:sz w:val="18"/>
          <w:szCs w:val="18"/>
        </w:rPr>
        <w:t>first class</w:t>
      </w:r>
      <w:proofErr w:type="gramEnd"/>
      <w:r w:rsidR="00BC758D" w:rsidRPr="00BC758D">
        <w:rPr>
          <w:rFonts w:ascii="Arial" w:hAnsi="Arial" w:cs="Arial"/>
          <w:sz w:val="18"/>
          <w:szCs w:val="18"/>
        </w:rPr>
        <w:t xml:space="preserve"> </w:t>
      </w:r>
      <w:r w:rsidR="001D73D8">
        <w:rPr>
          <w:rFonts w:ascii="Arial" w:hAnsi="Arial" w:cs="Arial"/>
          <w:sz w:val="18"/>
          <w:szCs w:val="18"/>
        </w:rPr>
        <w:t>supply chain solutions provider</w:t>
      </w:r>
      <w:r w:rsidR="00BC758D" w:rsidRPr="00BC758D">
        <w:rPr>
          <w:rFonts w:ascii="Arial" w:hAnsi="Arial" w:cs="Arial"/>
          <w:sz w:val="18"/>
          <w:szCs w:val="18"/>
        </w:rPr>
        <w:t xml:space="preserve">, </w:t>
      </w:r>
      <w:r>
        <w:rPr>
          <w:rFonts w:ascii="Arial" w:hAnsi="Arial" w:cs="Arial"/>
          <w:sz w:val="18"/>
          <w:szCs w:val="18"/>
        </w:rPr>
        <w:t>Gexpro Services</w:t>
      </w:r>
      <w:r w:rsidRPr="00BC758D">
        <w:rPr>
          <w:rFonts w:ascii="Arial" w:hAnsi="Arial" w:cs="Arial"/>
          <w:sz w:val="18"/>
          <w:szCs w:val="18"/>
        </w:rPr>
        <w:t xml:space="preserve"> </w:t>
      </w:r>
      <w:r w:rsidR="00BC758D" w:rsidRPr="00BC758D">
        <w:rPr>
          <w:rFonts w:ascii="Arial" w:hAnsi="Arial" w:cs="Arial"/>
          <w:sz w:val="18"/>
          <w:szCs w:val="18"/>
        </w:rPr>
        <w:t xml:space="preserve">commits to provide its customers with top quality products from original equipment manufacturers, authorized distributors and/or other reputable vendors.  Accordingly, </w:t>
      </w:r>
      <w:r>
        <w:rPr>
          <w:rFonts w:ascii="Arial" w:hAnsi="Arial" w:cs="Arial"/>
          <w:sz w:val="18"/>
          <w:szCs w:val="18"/>
        </w:rPr>
        <w:t>Gexpro Services</w:t>
      </w:r>
      <w:r w:rsidRPr="00BC758D">
        <w:rPr>
          <w:rFonts w:ascii="Arial" w:hAnsi="Arial" w:cs="Arial"/>
          <w:sz w:val="18"/>
          <w:szCs w:val="18"/>
        </w:rPr>
        <w:t xml:space="preserve"> </w:t>
      </w:r>
      <w:r w:rsidR="00BC758D" w:rsidRPr="00BC758D">
        <w:rPr>
          <w:rFonts w:ascii="Arial" w:hAnsi="Arial" w:cs="Arial"/>
          <w:sz w:val="18"/>
          <w:szCs w:val="18"/>
        </w:rPr>
        <w:t xml:space="preserve">requires that all suppliers acknowledge acceptance of the following terms prior to </w:t>
      </w:r>
      <w:r w:rsidR="00E361B9">
        <w:rPr>
          <w:rFonts w:ascii="Arial" w:hAnsi="Arial" w:cs="Arial"/>
          <w:sz w:val="18"/>
          <w:szCs w:val="18"/>
        </w:rPr>
        <w:t>Gexpro Services</w:t>
      </w:r>
      <w:r w:rsidR="00E361B9" w:rsidRPr="00BC758D">
        <w:rPr>
          <w:rFonts w:ascii="Arial" w:hAnsi="Arial" w:cs="Arial"/>
          <w:sz w:val="18"/>
          <w:szCs w:val="18"/>
        </w:rPr>
        <w:t xml:space="preserve"> </w:t>
      </w:r>
      <w:r w:rsidR="00BC758D" w:rsidRPr="00BC758D">
        <w:rPr>
          <w:rFonts w:ascii="Arial" w:hAnsi="Arial" w:cs="Arial"/>
          <w:sz w:val="18"/>
          <w:szCs w:val="18"/>
        </w:rPr>
        <w:t>agreeing to distribute any products or services.</w:t>
      </w:r>
    </w:p>
    <w:p w14:paraId="4DB05A97" w14:textId="77777777" w:rsidR="00BC758D" w:rsidRPr="00BC758D" w:rsidRDefault="00BC758D" w:rsidP="00BC758D">
      <w:pPr>
        <w:rPr>
          <w:rFonts w:ascii="Arial" w:hAnsi="Arial" w:cs="Arial"/>
          <w:sz w:val="18"/>
          <w:szCs w:val="18"/>
        </w:rPr>
      </w:pPr>
    </w:p>
    <w:p w14:paraId="019025A8" w14:textId="4B113419" w:rsidR="00BC758D" w:rsidRPr="00BC758D" w:rsidRDefault="00BC758D" w:rsidP="00BC758D">
      <w:pPr>
        <w:rPr>
          <w:rFonts w:ascii="Arial" w:hAnsi="Arial" w:cs="Arial"/>
          <w:sz w:val="18"/>
          <w:szCs w:val="18"/>
        </w:rPr>
      </w:pPr>
      <w:r w:rsidRPr="00BC758D">
        <w:rPr>
          <w:rFonts w:ascii="Arial" w:hAnsi="Arial" w:cs="Arial"/>
          <w:sz w:val="18"/>
          <w:szCs w:val="18"/>
        </w:rPr>
        <w:t xml:space="preserve">In consideration for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agreeing to sell Suppliers products and/or services (collectively “Products”), Supplier acknowledges and agrees as follows:</w:t>
      </w:r>
    </w:p>
    <w:p w14:paraId="1201467F" w14:textId="77777777" w:rsidR="00BC758D" w:rsidRPr="00BC758D" w:rsidRDefault="00BC758D" w:rsidP="00BC758D">
      <w:pPr>
        <w:tabs>
          <w:tab w:val="left" w:pos="-720"/>
        </w:tabs>
        <w:contextualSpacing/>
        <w:rPr>
          <w:rFonts w:ascii="Arial" w:hAnsi="Arial" w:cs="Arial"/>
          <w:sz w:val="18"/>
          <w:szCs w:val="18"/>
        </w:rPr>
      </w:pPr>
    </w:p>
    <w:p w14:paraId="55FA2CE9" w14:textId="6E0883BD"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is the original equipment manufacturer, the service provider, authorized distributor, reseller, representative and/or other authorized vendor for all Products offered for sale to </w:t>
      </w:r>
      <w:r w:rsidR="00146DF9">
        <w:rPr>
          <w:rFonts w:ascii="Arial" w:hAnsi="Arial" w:cs="Arial"/>
          <w:sz w:val="18"/>
          <w:szCs w:val="18"/>
        </w:rPr>
        <w:t>Gexpro Services</w:t>
      </w:r>
      <w:r w:rsidRPr="00BC758D">
        <w:rPr>
          <w:rFonts w:ascii="Arial" w:hAnsi="Arial" w:cs="Arial"/>
          <w:sz w:val="18"/>
          <w:szCs w:val="18"/>
        </w:rPr>
        <w:t>.</w:t>
      </w:r>
    </w:p>
    <w:p w14:paraId="7999C384" w14:textId="01D4824D"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warrants that the Products shall be new and covered by a warranty which is fully assignable by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 xml:space="preserve">to its customer.  Supplier also warrants that the Products shall be free from defects in material, workmanship and title, and will conform to the requirements of any applicable purchase order issued by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 xml:space="preserve">and accepted by Supplier.  Supplier further warrants that the Products will not contain asbestos.  </w:t>
      </w:r>
    </w:p>
    <w:p w14:paraId="1AEE9172" w14:textId="47181102"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agrees to defend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 xml:space="preserve">and any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 xml:space="preserve">customer, at Supplier’s expense, against all claims made against </w:t>
      </w:r>
      <w:r w:rsidR="00146DF9">
        <w:rPr>
          <w:rFonts w:ascii="Arial" w:hAnsi="Arial" w:cs="Arial"/>
          <w:sz w:val="18"/>
          <w:szCs w:val="18"/>
        </w:rPr>
        <w:t>Gexpro Services</w:t>
      </w:r>
      <w:r w:rsidR="00146DF9" w:rsidRPr="00BC758D">
        <w:rPr>
          <w:rFonts w:ascii="Arial" w:hAnsi="Arial" w:cs="Arial"/>
          <w:sz w:val="18"/>
          <w:szCs w:val="18"/>
        </w:rPr>
        <w:t xml:space="preserve"> </w:t>
      </w:r>
      <w:r w:rsidRPr="00BC758D">
        <w:rPr>
          <w:rFonts w:ascii="Arial" w:hAnsi="Arial" w:cs="Arial"/>
          <w:sz w:val="18"/>
          <w:szCs w:val="18"/>
        </w:rPr>
        <w:t xml:space="preserve">or </w:t>
      </w:r>
      <w:r w:rsidR="00146DF9">
        <w:rPr>
          <w:rFonts w:ascii="Arial" w:hAnsi="Arial" w:cs="Arial"/>
          <w:sz w:val="18"/>
          <w:szCs w:val="18"/>
        </w:rPr>
        <w:t>Gexpro Services</w:t>
      </w:r>
      <w:r w:rsidR="00E361B9">
        <w:rPr>
          <w:rFonts w:ascii="Arial" w:hAnsi="Arial" w:cs="Arial"/>
          <w:sz w:val="18"/>
          <w:szCs w:val="18"/>
        </w:rPr>
        <w:t>’</w:t>
      </w:r>
      <w:r w:rsidR="00146DF9" w:rsidRPr="00BC758D">
        <w:rPr>
          <w:rFonts w:ascii="Arial" w:hAnsi="Arial" w:cs="Arial"/>
          <w:sz w:val="18"/>
          <w:szCs w:val="18"/>
        </w:rPr>
        <w:t xml:space="preserve"> </w:t>
      </w:r>
      <w:r w:rsidRPr="00BC758D">
        <w:rPr>
          <w:rFonts w:ascii="Arial" w:hAnsi="Arial" w:cs="Arial"/>
          <w:sz w:val="18"/>
          <w:szCs w:val="18"/>
        </w:rPr>
        <w:t xml:space="preserve">customer, arising out of or relating to Supplier’s Products, including but not limited to, claims based on (1) breach of any of the warranties set forth in this agreement, (2) late performance (except excusable delays), (3) defective Products, (4) failure of Products to conform to specifications, or (5) infringement of any patent, trademark or copyright. Seller further agrees to indemnify </w:t>
      </w:r>
      <w:r w:rsidR="00E361B9">
        <w:rPr>
          <w:rFonts w:ascii="Arial" w:hAnsi="Arial" w:cs="Arial"/>
          <w:sz w:val="18"/>
          <w:szCs w:val="18"/>
        </w:rPr>
        <w:t>Gexpro Services</w:t>
      </w:r>
      <w:r w:rsidR="00E361B9" w:rsidRPr="00BC758D">
        <w:rPr>
          <w:rFonts w:ascii="Arial" w:hAnsi="Arial" w:cs="Arial"/>
          <w:sz w:val="18"/>
          <w:szCs w:val="18"/>
        </w:rPr>
        <w:t xml:space="preserve"> </w:t>
      </w:r>
      <w:r w:rsidRPr="00BC758D">
        <w:rPr>
          <w:rFonts w:ascii="Arial" w:hAnsi="Arial" w:cs="Arial"/>
          <w:sz w:val="18"/>
          <w:szCs w:val="18"/>
        </w:rPr>
        <w:t xml:space="preserve">and </w:t>
      </w:r>
      <w:r w:rsidR="00E361B9">
        <w:rPr>
          <w:rFonts w:ascii="Arial" w:hAnsi="Arial" w:cs="Arial"/>
          <w:sz w:val="18"/>
          <w:szCs w:val="18"/>
        </w:rPr>
        <w:t>Gexpro Services’</w:t>
      </w:r>
      <w:r w:rsidRPr="00BC758D">
        <w:rPr>
          <w:rFonts w:ascii="Arial" w:hAnsi="Arial" w:cs="Arial"/>
          <w:sz w:val="18"/>
          <w:szCs w:val="18"/>
        </w:rPr>
        <w:t xml:space="preserve"> customer for all judgments, settlements, expenses and legal fees that </w:t>
      </w:r>
      <w:r w:rsidR="00146DF9">
        <w:rPr>
          <w:rFonts w:ascii="Arial" w:hAnsi="Arial" w:cs="Arial"/>
          <w:sz w:val="18"/>
          <w:szCs w:val="18"/>
        </w:rPr>
        <w:t>Gexpro Services</w:t>
      </w:r>
      <w:r w:rsidRPr="00BC758D">
        <w:rPr>
          <w:rFonts w:ascii="Arial" w:hAnsi="Arial" w:cs="Arial"/>
          <w:sz w:val="18"/>
          <w:szCs w:val="18"/>
        </w:rPr>
        <w:t xml:space="preserve"> and </w:t>
      </w:r>
      <w:r w:rsidR="00E361B9">
        <w:rPr>
          <w:rFonts w:ascii="Arial" w:hAnsi="Arial" w:cs="Arial"/>
          <w:sz w:val="18"/>
          <w:szCs w:val="18"/>
        </w:rPr>
        <w:t>Gexpro Services’</w:t>
      </w:r>
      <w:r w:rsidRPr="00BC758D">
        <w:rPr>
          <w:rFonts w:ascii="Arial" w:hAnsi="Arial" w:cs="Arial"/>
          <w:sz w:val="18"/>
          <w:szCs w:val="18"/>
        </w:rPr>
        <w:t xml:space="preserve"> customer incurs arising from such claims, including, if Supplier fails to defend, legal fees and expenses of enforcement of this indemnity. </w:t>
      </w:r>
    </w:p>
    <w:p w14:paraId="4D4E8ADF" w14:textId="3967DEA7"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shall keep confidential any technical, process, proprietary or economic information derived from drawings, models, specifications and any other data and/or information furnished by </w:t>
      </w:r>
      <w:r w:rsidR="00146DF9">
        <w:rPr>
          <w:rFonts w:ascii="Arial" w:hAnsi="Arial" w:cs="Arial"/>
          <w:sz w:val="18"/>
          <w:szCs w:val="18"/>
        </w:rPr>
        <w:t>Gexpro Services</w:t>
      </w:r>
      <w:r w:rsidRPr="00BC758D">
        <w:rPr>
          <w:rFonts w:ascii="Arial" w:hAnsi="Arial" w:cs="Arial"/>
          <w:sz w:val="18"/>
          <w:szCs w:val="18"/>
        </w:rPr>
        <w:t xml:space="preserve"> or </w:t>
      </w:r>
      <w:r w:rsidR="00E361B9">
        <w:rPr>
          <w:rFonts w:ascii="Arial" w:hAnsi="Arial" w:cs="Arial"/>
          <w:sz w:val="18"/>
          <w:szCs w:val="18"/>
        </w:rPr>
        <w:t>Gexpro Services’</w:t>
      </w:r>
      <w:r w:rsidRPr="00BC758D">
        <w:rPr>
          <w:rFonts w:ascii="Arial" w:hAnsi="Arial" w:cs="Arial"/>
          <w:sz w:val="18"/>
          <w:szCs w:val="18"/>
        </w:rPr>
        <w:t xml:space="preserve"> customer (the “Confidential Information”) and shall not divulge, directly or indirectly, the Confidential Information for the benefit of any other party without </w:t>
      </w:r>
      <w:r w:rsidR="00E361B9">
        <w:rPr>
          <w:rFonts w:ascii="Arial" w:hAnsi="Arial" w:cs="Arial"/>
          <w:sz w:val="18"/>
          <w:szCs w:val="18"/>
        </w:rPr>
        <w:t>Gexpro Services’</w:t>
      </w:r>
      <w:r w:rsidRPr="00BC758D">
        <w:rPr>
          <w:rFonts w:ascii="Arial" w:hAnsi="Arial" w:cs="Arial"/>
          <w:sz w:val="18"/>
          <w:szCs w:val="18"/>
        </w:rPr>
        <w:t xml:space="preserve"> prior written consent. The restrictions in this Section regarding the Confidential Information shall not apply as to particular portions of the Confidential Information disclosed by </w:t>
      </w:r>
      <w:r w:rsidR="00146DF9">
        <w:rPr>
          <w:rFonts w:ascii="Arial" w:hAnsi="Arial" w:cs="Arial"/>
          <w:sz w:val="18"/>
          <w:szCs w:val="18"/>
        </w:rPr>
        <w:t>Gexpro Services</w:t>
      </w:r>
      <w:r w:rsidRPr="00BC758D">
        <w:rPr>
          <w:rFonts w:ascii="Arial" w:hAnsi="Arial" w:cs="Arial"/>
          <w:sz w:val="18"/>
          <w:szCs w:val="18"/>
        </w:rPr>
        <w:t xml:space="preserve"> to Supplier if such information: (</w:t>
      </w:r>
      <w:proofErr w:type="spellStart"/>
      <w:r w:rsidRPr="00BC758D">
        <w:rPr>
          <w:rFonts w:ascii="Arial" w:hAnsi="Arial" w:cs="Arial"/>
          <w:sz w:val="18"/>
          <w:szCs w:val="18"/>
        </w:rPr>
        <w:t>i</w:t>
      </w:r>
      <w:proofErr w:type="spellEnd"/>
      <w:r w:rsidRPr="00BC758D">
        <w:rPr>
          <w:rFonts w:ascii="Arial" w:hAnsi="Arial" w:cs="Arial"/>
          <w:sz w:val="18"/>
          <w:szCs w:val="18"/>
        </w:rPr>
        <w:t xml:space="preserve">) is or becomes generally available to the public other than as a result of disclosure by Supplier; (ii) was available on a non-confidential basis prior to its disclosure to Supplier; (iii) is or becomes available to Supplier on a non-confidential basis from a source other than </w:t>
      </w:r>
      <w:r w:rsidR="00146DF9">
        <w:rPr>
          <w:rFonts w:ascii="Arial" w:hAnsi="Arial" w:cs="Arial"/>
          <w:sz w:val="18"/>
          <w:szCs w:val="18"/>
        </w:rPr>
        <w:t>Gexpro Services</w:t>
      </w:r>
      <w:r w:rsidRPr="00BC758D">
        <w:rPr>
          <w:rFonts w:ascii="Arial" w:hAnsi="Arial" w:cs="Arial"/>
          <w:sz w:val="18"/>
          <w:szCs w:val="18"/>
        </w:rPr>
        <w:t xml:space="preserve"> when such source is not, to the best of Supplier’s knowledge, subject to a confidentiality obligation with </w:t>
      </w:r>
      <w:r w:rsidR="00146DF9">
        <w:rPr>
          <w:rFonts w:ascii="Arial" w:hAnsi="Arial" w:cs="Arial"/>
          <w:sz w:val="18"/>
          <w:szCs w:val="18"/>
        </w:rPr>
        <w:t>Gexpro Services</w:t>
      </w:r>
      <w:r w:rsidRPr="00BC758D">
        <w:rPr>
          <w:rFonts w:ascii="Arial" w:hAnsi="Arial" w:cs="Arial"/>
          <w:sz w:val="18"/>
          <w:szCs w:val="18"/>
        </w:rPr>
        <w:t xml:space="preserve">, or (iv) was independently developed by Supplier, without reference to the Confidential Information, and Supplier can verify the development of such information by written documentation. Upon request of </w:t>
      </w:r>
      <w:r w:rsidR="00146DF9">
        <w:rPr>
          <w:rFonts w:ascii="Arial" w:hAnsi="Arial" w:cs="Arial"/>
          <w:sz w:val="18"/>
          <w:szCs w:val="18"/>
        </w:rPr>
        <w:t>Gexpro Services</w:t>
      </w:r>
      <w:r w:rsidRPr="00BC758D">
        <w:rPr>
          <w:rFonts w:ascii="Arial" w:hAnsi="Arial" w:cs="Arial"/>
          <w:sz w:val="18"/>
          <w:szCs w:val="18"/>
        </w:rPr>
        <w:t xml:space="preserve">, Supplier shall promptly return to </w:t>
      </w:r>
      <w:r w:rsidR="00146DF9">
        <w:rPr>
          <w:rFonts w:ascii="Arial" w:hAnsi="Arial" w:cs="Arial"/>
          <w:sz w:val="18"/>
          <w:szCs w:val="18"/>
        </w:rPr>
        <w:t>Gexpro Services</w:t>
      </w:r>
      <w:r w:rsidRPr="00BC758D">
        <w:rPr>
          <w:rFonts w:ascii="Arial" w:hAnsi="Arial" w:cs="Arial"/>
          <w:sz w:val="18"/>
          <w:szCs w:val="18"/>
        </w:rPr>
        <w:t xml:space="preserve"> or destroy (with such destruction certified in writing by Supplier) all Confidential Information, including any copies thereof.   </w:t>
      </w:r>
    </w:p>
    <w:p w14:paraId="5932594A" w14:textId="785CD480"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shall not make any announcement, take or release any photographs (except for its internal operation purposes for the manufacture and assembly of the goods), or release any information concerning this Agreement or any part thereof or with respect to its business relationship with </w:t>
      </w:r>
      <w:r w:rsidR="00146DF9">
        <w:rPr>
          <w:rFonts w:ascii="Arial" w:hAnsi="Arial" w:cs="Arial"/>
          <w:sz w:val="18"/>
          <w:szCs w:val="18"/>
        </w:rPr>
        <w:t>Gexpro Services</w:t>
      </w:r>
      <w:r w:rsidRPr="00BC758D">
        <w:rPr>
          <w:rFonts w:ascii="Arial" w:hAnsi="Arial" w:cs="Arial"/>
          <w:sz w:val="18"/>
          <w:szCs w:val="18"/>
        </w:rPr>
        <w:t xml:space="preserve">, to any third party, member of the public, press, business entity, or any official body except as required by applicable law, rule, injunction or administrative order without </w:t>
      </w:r>
      <w:r w:rsidR="00E361B9">
        <w:rPr>
          <w:rFonts w:ascii="Arial" w:hAnsi="Arial" w:cs="Arial"/>
          <w:sz w:val="18"/>
          <w:szCs w:val="18"/>
        </w:rPr>
        <w:t>Gexpro Services’</w:t>
      </w:r>
      <w:r w:rsidRPr="00BC758D">
        <w:rPr>
          <w:rFonts w:ascii="Arial" w:hAnsi="Arial" w:cs="Arial"/>
          <w:sz w:val="18"/>
          <w:szCs w:val="18"/>
        </w:rPr>
        <w:t xml:space="preserve"> prior written consent</w:t>
      </w:r>
    </w:p>
    <w:p w14:paraId="7B984246" w14:textId="68C63C4D" w:rsidR="00BC758D" w:rsidRPr="005328A5" w:rsidRDefault="00BC758D" w:rsidP="00BC758D">
      <w:pPr>
        <w:numPr>
          <w:ilvl w:val="0"/>
          <w:numId w:val="36"/>
        </w:numPr>
        <w:tabs>
          <w:tab w:val="num" w:pos="720"/>
        </w:tabs>
        <w:spacing w:after="120"/>
        <w:rPr>
          <w:rFonts w:ascii="Arial" w:hAnsi="Arial" w:cs="Arial"/>
          <w:color w:val="000000" w:themeColor="text1"/>
          <w:sz w:val="18"/>
          <w:szCs w:val="18"/>
        </w:rPr>
      </w:pPr>
      <w:r w:rsidRPr="00BC758D">
        <w:rPr>
          <w:rFonts w:ascii="Arial" w:hAnsi="Arial" w:cs="Arial"/>
          <w:sz w:val="18"/>
          <w:szCs w:val="18"/>
        </w:rPr>
        <w:t xml:space="preserve">Supplier shall maintain during the term of this agreement, at its own expense, insurance coverage that is commercially reasonable given industry practice for a similarly situated business, but in no event shall such coverage be less than the minimum insurance requirements set </w:t>
      </w:r>
      <w:r w:rsidRPr="005328A5">
        <w:rPr>
          <w:rFonts w:ascii="Arial" w:hAnsi="Arial" w:cs="Arial"/>
          <w:color w:val="000000" w:themeColor="text1"/>
          <w:sz w:val="18"/>
          <w:szCs w:val="18"/>
        </w:rPr>
        <w:t xml:space="preserve">forth in </w:t>
      </w:r>
      <w:r w:rsidR="00817F74" w:rsidRPr="005328A5">
        <w:rPr>
          <w:rFonts w:ascii="Arial" w:hAnsi="Arial" w:cs="Arial"/>
          <w:color w:val="000000" w:themeColor="text1"/>
          <w:sz w:val="18"/>
          <w:szCs w:val="18"/>
        </w:rPr>
        <w:t xml:space="preserve">Section 3.0 </w:t>
      </w:r>
      <w:r w:rsidR="00C9629C" w:rsidRPr="005328A5">
        <w:rPr>
          <w:rFonts w:ascii="Arial" w:hAnsi="Arial" w:cs="Arial"/>
          <w:color w:val="000000" w:themeColor="text1"/>
          <w:sz w:val="18"/>
          <w:szCs w:val="18"/>
        </w:rPr>
        <w:t xml:space="preserve">of </w:t>
      </w:r>
      <w:r w:rsidR="00C9629C" w:rsidRPr="00234A77">
        <w:rPr>
          <w:rFonts w:ascii="Arial" w:hAnsi="Arial" w:cs="Arial"/>
          <w:color w:val="000000" w:themeColor="text1"/>
          <w:sz w:val="18"/>
          <w:szCs w:val="18"/>
        </w:rPr>
        <w:t>this</w:t>
      </w:r>
      <w:r w:rsidRPr="005328A5">
        <w:rPr>
          <w:rFonts w:ascii="Arial" w:hAnsi="Arial" w:cs="Arial"/>
          <w:color w:val="000000" w:themeColor="text1"/>
          <w:sz w:val="18"/>
          <w:szCs w:val="18"/>
        </w:rPr>
        <w:t xml:space="preserve"> agreement. </w:t>
      </w:r>
      <w:r w:rsidR="00146DF9" w:rsidRPr="005328A5">
        <w:rPr>
          <w:rFonts w:ascii="Arial" w:hAnsi="Arial" w:cs="Arial"/>
          <w:color w:val="000000" w:themeColor="text1"/>
          <w:sz w:val="18"/>
          <w:szCs w:val="18"/>
        </w:rPr>
        <w:t xml:space="preserve">Gexpro </w:t>
      </w:r>
      <w:r w:rsidR="00146DF9" w:rsidRPr="005328A5">
        <w:rPr>
          <w:rFonts w:ascii="Arial" w:hAnsi="Arial" w:cs="Arial"/>
          <w:color w:val="000000" w:themeColor="text1"/>
          <w:sz w:val="18"/>
          <w:szCs w:val="18"/>
        </w:rPr>
        <w:lastRenderedPageBreak/>
        <w:t>Services</w:t>
      </w:r>
      <w:r w:rsidRPr="005328A5">
        <w:rPr>
          <w:rFonts w:ascii="Arial" w:hAnsi="Arial" w:cs="Arial"/>
          <w:color w:val="000000" w:themeColor="text1"/>
          <w:sz w:val="18"/>
          <w:szCs w:val="18"/>
        </w:rPr>
        <w:t xml:space="preserve"> shall be added as an additional insured on the Commercial General Liability and Auto policies.  All required policies shall contain a waiver of Subrogation in favor of </w:t>
      </w:r>
      <w:r w:rsidR="00146DF9" w:rsidRPr="005328A5">
        <w:rPr>
          <w:rFonts w:ascii="Arial" w:hAnsi="Arial" w:cs="Arial"/>
          <w:color w:val="000000" w:themeColor="text1"/>
          <w:sz w:val="18"/>
          <w:szCs w:val="18"/>
        </w:rPr>
        <w:t>Gexpro Services</w:t>
      </w:r>
      <w:r w:rsidRPr="005328A5">
        <w:rPr>
          <w:rFonts w:ascii="Arial" w:hAnsi="Arial" w:cs="Arial"/>
          <w:color w:val="000000" w:themeColor="text1"/>
          <w:sz w:val="18"/>
          <w:szCs w:val="18"/>
        </w:rPr>
        <w:t xml:space="preserve">.  Supplier’s insurance shall be primary to and non-contributory with any other insurance carried by </w:t>
      </w:r>
      <w:r w:rsidR="00146DF9" w:rsidRPr="005328A5">
        <w:rPr>
          <w:rFonts w:ascii="Arial" w:hAnsi="Arial" w:cs="Arial"/>
          <w:color w:val="000000" w:themeColor="text1"/>
          <w:sz w:val="18"/>
          <w:szCs w:val="18"/>
        </w:rPr>
        <w:t>Gexpro Services</w:t>
      </w:r>
      <w:r w:rsidRPr="005328A5">
        <w:rPr>
          <w:rFonts w:ascii="Arial" w:hAnsi="Arial" w:cs="Arial"/>
          <w:color w:val="000000" w:themeColor="text1"/>
          <w:sz w:val="18"/>
          <w:szCs w:val="18"/>
        </w:rPr>
        <w:t xml:space="preserve"> and/or its parent.  Supplier agrees to provide </w:t>
      </w:r>
      <w:r w:rsidR="00146DF9" w:rsidRPr="005328A5">
        <w:rPr>
          <w:rFonts w:ascii="Arial" w:hAnsi="Arial" w:cs="Arial"/>
          <w:color w:val="000000" w:themeColor="text1"/>
          <w:sz w:val="18"/>
          <w:szCs w:val="18"/>
        </w:rPr>
        <w:t>Gexpro Services</w:t>
      </w:r>
      <w:r w:rsidRPr="005328A5">
        <w:rPr>
          <w:rFonts w:ascii="Arial" w:hAnsi="Arial" w:cs="Arial"/>
          <w:color w:val="000000" w:themeColor="text1"/>
          <w:sz w:val="18"/>
          <w:szCs w:val="18"/>
        </w:rPr>
        <w:t xml:space="preserve"> notice of any change in, or cancellation of, the above insurance policies in accordance with policy provisions. Upon request, Supplier shall provide </w:t>
      </w:r>
      <w:r w:rsidR="00146DF9" w:rsidRPr="005328A5">
        <w:rPr>
          <w:rFonts w:ascii="Arial" w:hAnsi="Arial" w:cs="Arial"/>
          <w:color w:val="000000" w:themeColor="text1"/>
          <w:sz w:val="18"/>
          <w:szCs w:val="18"/>
        </w:rPr>
        <w:t>Gexpro Services</w:t>
      </w:r>
      <w:r w:rsidRPr="005328A5">
        <w:rPr>
          <w:rFonts w:ascii="Arial" w:hAnsi="Arial" w:cs="Arial"/>
          <w:color w:val="000000" w:themeColor="text1"/>
          <w:sz w:val="18"/>
          <w:szCs w:val="18"/>
        </w:rPr>
        <w:t xml:space="preserve"> with an insurance certificate reflecting the limits and terms.</w:t>
      </w:r>
    </w:p>
    <w:p w14:paraId="1B3361D5" w14:textId="77777777" w:rsidR="00BC758D" w:rsidRPr="003A44D3" w:rsidRDefault="00BC758D" w:rsidP="00BC758D">
      <w:pPr>
        <w:numPr>
          <w:ilvl w:val="0"/>
          <w:numId w:val="36"/>
        </w:numPr>
        <w:tabs>
          <w:tab w:val="num" w:pos="720"/>
        </w:tabs>
        <w:spacing w:after="120"/>
        <w:ind w:right="90"/>
        <w:rPr>
          <w:rFonts w:ascii="Arial" w:hAnsi="Arial" w:cs="Arial"/>
          <w:color w:val="000000" w:themeColor="text1"/>
          <w:sz w:val="18"/>
          <w:szCs w:val="18"/>
        </w:rPr>
      </w:pPr>
      <w:r w:rsidRPr="005328A5">
        <w:rPr>
          <w:rFonts w:ascii="Arial" w:hAnsi="Arial" w:cs="Arial"/>
          <w:color w:val="000000" w:themeColor="text1"/>
          <w:sz w:val="18"/>
          <w:szCs w:val="18"/>
        </w:rPr>
        <w:t>Supplier agrees to comply with all applicable laws and regulations where the Products are manufactured and/or delivered.</w:t>
      </w:r>
    </w:p>
    <w:p w14:paraId="1D3CD929" w14:textId="01D39110" w:rsidR="00BC758D" w:rsidRPr="00BC758D" w:rsidRDefault="00BC758D" w:rsidP="00BC758D">
      <w:pPr>
        <w:numPr>
          <w:ilvl w:val="0"/>
          <w:numId w:val="36"/>
        </w:numPr>
        <w:tabs>
          <w:tab w:val="num" w:pos="720"/>
        </w:tabs>
        <w:spacing w:after="120"/>
        <w:rPr>
          <w:rFonts w:ascii="Arial" w:hAnsi="Arial" w:cs="Arial"/>
          <w:sz w:val="18"/>
          <w:szCs w:val="18"/>
        </w:rPr>
      </w:pPr>
      <w:r w:rsidRPr="003A44D3">
        <w:rPr>
          <w:rFonts w:ascii="Arial" w:hAnsi="Arial" w:cs="Arial"/>
          <w:color w:val="000000" w:themeColor="text1"/>
          <w:sz w:val="18"/>
          <w:szCs w:val="18"/>
        </w:rPr>
        <w:t xml:space="preserve">Supplier acknowledges receipt of </w:t>
      </w:r>
      <w:r w:rsidR="00E361B9" w:rsidRPr="003A44D3">
        <w:rPr>
          <w:rFonts w:ascii="Arial" w:hAnsi="Arial" w:cs="Arial"/>
          <w:color w:val="000000" w:themeColor="text1"/>
          <w:sz w:val="18"/>
          <w:szCs w:val="18"/>
        </w:rPr>
        <w:t>Gexpro Services’</w:t>
      </w:r>
      <w:r w:rsidRPr="003A44D3">
        <w:rPr>
          <w:rFonts w:ascii="Arial" w:hAnsi="Arial" w:cs="Arial"/>
          <w:color w:val="000000" w:themeColor="text1"/>
          <w:sz w:val="18"/>
          <w:szCs w:val="18"/>
        </w:rPr>
        <w:t xml:space="preserve"> Code of Conduct and </w:t>
      </w:r>
      <w:r w:rsidR="00E361B9" w:rsidRPr="003A44D3">
        <w:rPr>
          <w:rFonts w:ascii="Arial" w:hAnsi="Arial" w:cs="Arial"/>
          <w:color w:val="000000" w:themeColor="text1"/>
          <w:sz w:val="18"/>
          <w:szCs w:val="18"/>
        </w:rPr>
        <w:t>Gexpro Services’</w:t>
      </w:r>
      <w:r w:rsidRPr="003A44D3">
        <w:rPr>
          <w:rFonts w:ascii="Arial" w:hAnsi="Arial" w:cs="Arial"/>
          <w:color w:val="000000" w:themeColor="text1"/>
          <w:sz w:val="18"/>
          <w:szCs w:val="18"/>
        </w:rPr>
        <w:t xml:space="preserve"> </w:t>
      </w:r>
      <w:r w:rsidR="00275EC8" w:rsidRPr="008A7C34">
        <w:rPr>
          <w:rFonts w:ascii="Arial" w:hAnsi="Arial" w:cs="Arial"/>
          <w:color w:val="000000" w:themeColor="text1"/>
          <w:sz w:val="18"/>
          <w:szCs w:val="18"/>
        </w:rPr>
        <w:t xml:space="preserve">Supplier Code of Conduct </w:t>
      </w:r>
      <w:r w:rsidRPr="003A44D3">
        <w:rPr>
          <w:rFonts w:ascii="Arial" w:hAnsi="Arial" w:cs="Arial"/>
          <w:color w:val="000000" w:themeColor="text1"/>
          <w:sz w:val="18"/>
          <w:szCs w:val="18"/>
        </w:rPr>
        <w:t>which are available at</w:t>
      </w:r>
      <w:r w:rsidR="008F55BC" w:rsidRPr="003A44D3">
        <w:rPr>
          <w:rStyle w:val="Hyperlink"/>
          <w:rFonts w:ascii="Arial" w:hAnsi="Arial" w:cs="Arial"/>
          <w:color w:val="000000" w:themeColor="text1"/>
          <w:sz w:val="18"/>
          <w:szCs w:val="18"/>
        </w:rPr>
        <w:t xml:space="preserve"> </w:t>
      </w:r>
      <w:hyperlink r:id="rId12" w:history="1">
        <w:r w:rsidR="008F55BC" w:rsidRPr="003A44D3">
          <w:rPr>
            <w:rStyle w:val="Hyperlink"/>
            <w:rFonts w:ascii="Arial" w:hAnsi="Arial" w:cs="Arial"/>
            <w:color w:val="000000" w:themeColor="text1"/>
            <w:sz w:val="18"/>
            <w:szCs w:val="18"/>
          </w:rPr>
          <w:t>www.gexproservices.com</w:t>
        </w:r>
      </w:hyperlink>
      <w:r w:rsidR="008F55BC" w:rsidRPr="003A44D3">
        <w:rPr>
          <w:rFonts w:ascii="Arial" w:hAnsi="Arial" w:cs="Arial"/>
          <w:color w:val="000000" w:themeColor="text1"/>
          <w:sz w:val="18"/>
          <w:szCs w:val="18"/>
        </w:rPr>
        <w:t xml:space="preserve"> under </w:t>
      </w:r>
      <w:r w:rsidR="008F55BC" w:rsidRPr="008A7C34">
        <w:rPr>
          <w:rFonts w:ascii="Arial" w:hAnsi="Arial" w:cs="Arial"/>
          <w:color w:val="000000" w:themeColor="text1"/>
          <w:sz w:val="18"/>
          <w:szCs w:val="18"/>
        </w:rPr>
        <w:t>supplier information.</w:t>
      </w:r>
      <w:r w:rsidRPr="008A7C34">
        <w:rPr>
          <w:rFonts w:ascii="Arial" w:hAnsi="Arial" w:cs="Arial"/>
          <w:color w:val="000000" w:themeColor="text1"/>
          <w:sz w:val="18"/>
          <w:szCs w:val="18"/>
        </w:rPr>
        <w:t xml:space="preserve">  Supplier further </w:t>
      </w:r>
      <w:r w:rsidRPr="00015F35">
        <w:rPr>
          <w:rFonts w:ascii="Arial" w:hAnsi="Arial" w:cs="Arial"/>
          <w:sz w:val="18"/>
          <w:szCs w:val="18"/>
        </w:rPr>
        <w:t>acknowledges that compliance with the principles contained therein is a material part of this agreement</w:t>
      </w:r>
      <w:r w:rsidRPr="00BC758D">
        <w:rPr>
          <w:rFonts w:ascii="Arial" w:hAnsi="Arial" w:cs="Arial"/>
          <w:sz w:val="18"/>
          <w:szCs w:val="18"/>
        </w:rPr>
        <w:t xml:space="preserve">.    </w:t>
      </w:r>
    </w:p>
    <w:p w14:paraId="4263B6E3" w14:textId="183A37C1"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 xml:space="preserve">Supplier acknowledges and agrees that additional terms and specifications that appear on any purchase order issued by </w:t>
      </w:r>
      <w:r w:rsidR="00146DF9">
        <w:rPr>
          <w:rFonts w:ascii="Arial" w:hAnsi="Arial" w:cs="Arial"/>
          <w:sz w:val="18"/>
          <w:szCs w:val="18"/>
        </w:rPr>
        <w:t>Gexpro Services</w:t>
      </w:r>
      <w:r w:rsidRPr="00BC758D">
        <w:rPr>
          <w:rFonts w:ascii="Arial" w:hAnsi="Arial" w:cs="Arial"/>
          <w:sz w:val="18"/>
          <w:szCs w:val="18"/>
        </w:rPr>
        <w:t xml:space="preserve"> and accepted by Supplier shall apply to that </w:t>
      </w:r>
      <w:proofErr w:type="gramStart"/>
      <w:r w:rsidRPr="00BC758D">
        <w:rPr>
          <w:rFonts w:ascii="Arial" w:hAnsi="Arial" w:cs="Arial"/>
          <w:sz w:val="18"/>
          <w:szCs w:val="18"/>
        </w:rPr>
        <w:t>particular order</w:t>
      </w:r>
      <w:proofErr w:type="gramEnd"/>
      <w:r w:rsidRPr="00BC758D">
        <w:rPr>
          <w:rFonts w:ascii="Arial" w:hAnsi="Arial" w:cs="Arial"/>
          <w:sz w:val="18"/>
          <w:szCs w:val="18"/>
        </w:rPr>
        <w:t>.</w:t>
      </w:r>
    </w:p>
    <w:p w14:paraId="76E65793" w14:textId="77777777"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This agreement shall inure to the benefit of the parties hereto and their respective successors and/or assigns.</w:t>
      </w:r>
    </w:p>
    <w:p w14:paraId="7DBAA034" w14:textId="77777777" w:rsidR="00BC758D" w:rsidRPr="00BC758D" w:rsidRDefault="00BC758D" w:rsidP="00BC758D">
      <w:pPr>
        <w:numPr>
          <w:ilvl w:val="0"/>
          <w:numId w:val="36"/>
        </w:numPr>
        <w:tabs>
          <w:tab w:val="num" w:pos="720"/>
        </w:tabs>
        <w:spacing w:after="120"/>
        <w:rPr>
          <w:rFonts w:ascii="Arial" w:hAnsi="Arial" w:cs="Arial"/>
          <w:sz w:val="18"/>
          <w:szCs w:val="18"/>
        </w:rPr>
      </w:pPr>
      <w:r w:rsidRPr="00BC758D">
        <w:rPr>
          <w:rFonts w:ascii="Arial" w:hAnsi="Arial" w:cs="Arial"/>
          <w:sz w:val="18"/>
          <w:szCs w:val="18"/>
        </w:rPr>
        <w:t>This agreement and all disputes related to it shall be governed by the laws of the State of New York without giving effect to its conflict of law rules.</w:t>
      </w:r>
    </w:p>
    <w:p w14:paraId="7BA0EA31" w14:textId="77777777" w:rsidR="00BC758D" w:rsidRPr="00BC758D" w:rsidRDefault="00BC758D" w:rsidP="00BC758D">
      <w:pPr>
        <w:tabs>
          <w:tab w:val="left" w:pos="-720"/>
        </w:tabs>
        <w:spacing w:after="120"/>
        <w:contextualSpacing/>
        <w:rPr>
          <w:rFonts w:ascii="Arial" w:hAnsi="Arial" w:cs="Arial"/>
          <w:sz w:val="18"/>
          <w:szCs w:val="18"/>
        </w:rPr>
      </w:pPr>
    </w:p>
    <w:p w14:paraId="67454B04" w14:textId="77777777" w:rsidR="00BC758D" w:rsidRPr="00BC758D" w:rsidRDefault="00BC758D" w:rsidP="00BC758D">
      <w:pPr>
        <w:tabs>
          <w:tab w:val="left" w:pos="-720"/>
        </w:tabs>
        <w:spacing w:after="120"/>
        <w:contextualSpacing/>
        <w:rPr>
          <w:rFonts w:ascii="Arial" w:hAnsi="Arial" w:cs="Arial"/>
          <w:sz w:val="18"/>
          <w:szCs w:val="18"/>
        </w:rPr>
      </w:pPr>
      <w:r w:rsidRPr="00BC758D">
        <w:rPr>
          <w:rFonts w:ascii="Arial" w:hAnsi="Arial" w:cs="Arial"/>
          <w:sz w:val="18"/>
          <w:szCs w:val="18"/>
        </w:rPr>
        <w:t>Please acknowledge your acceptance of this agreement by having an authorized representative of Supplier sign in the space provided below.</w:t>
      </w:r>
    </w:p>
    <w:p w14:paraId="685BC3F9" w14:textId="77777777" w:rsidR="00BC758D" w:rsidRPr="00BC758D" w:rsidRDefault="00BC758D" w:rsidP="00BC758D">
      <w:pPr>
        <w:tabs>
          <w:tab w:val="left" w:pos="-720"/>
        </w:tabs>
        <w:spacing w:after="120"/>
        <w:contextualSpacing/>
        <w:rPr>
          <w:rFonts w:ascii="Arial" w:hAnsi="Arial" w:cs="Arial"/>
          <w:sz w:val="18"/>
          <w:szCs w:val="18"/>
        </w:rPr>
      </w:pPr>
    </w:p>
    <w:p w14:paraId="237A1A66" w14:textId="77777777" w:rsidR="00BC758D" w:rsidRDefault="00BC758D" w:rsidP="00BC758D">
      <w:pPr>
        <w:tabs>
          <w:tab w:val="left" w:pos="-720"/>
        </w:tabs>
        <w:contextualSpacing/>
        <w:rPr>
          <w:rFonts w:ascii="Arial" w:hAnsi="Arial" w:cs="Arial"/>
          <w:sz w:val="18"/>
          <w:szCs w:val="18"/>
        </w:rPr>
        <w:sectPr w:rsidR="00BC758D">
          <w:headerReference w:type="default" r:id="rId13"/>
          <w:footerReference w:type="default" r:id="rId14"/>
          <w:pgSz w:w="12240" w:h="15840" w:code="1"/>
          <w:pgMar w:top="576" w:right="1170" w:bottom="720" w:left="1440" w:header="0" w:footer="706" w:gutter="0"/>
          <w:cols w:space="720"/>
          <w:docGrid w:linePitch="360"/>
        </w:sectPr>
      </w:pPr>
    </w:p>
    <w:p w14:paraId="1E5386F6" w14:textId="77777777" w:rsidR="00BC758D" w:rsidRPr="00BC758D" w:rsidRDefault="00BC758D" w:rsidP="00BC758D">
      <w:pPr>
        <w:tabs>
          <w:tab w:val="left" w:pos="-720"/>
        </w:tabs>
        <w:contextualSpacing/>
        <w:rPr>
          <w:rFonts w:ascii="Arial" w:hAnsi="Arial" w:cs="Arial"/>
          <w:sz w:val="18"/>
          <w:szCs w:val="18"/>
        </w:rPr>
      </w:pPr>
      <w:r w:rsidRPr="00BC758D">
        <w:rPr>
          <w:rFonts w:ascii="Arial" w:hAnsi="Arial" w:cs="Arial"/>
          <w:sz w:val="18"/>
          <w:szCs w:val="18"/>
        </w:rPr>
        <w:t>Sincerely</w:t>
      </w:r>
    </w:p>
    <w:p w14:paraId="056D3EEC" w14:textId="77777777" w:rsidR="00BC758D" w:rsidRDefault="00BC758D" w:rsidP="00BC758D">
      <w:pPr>
        <w:tabs>
          <w:tab w:val="left" w:pos="-720"/>
        </w:tabs>
        <w:contextualSpacing/>
        <w:rPr>
          <w:rFonts w:ascii="Arial" w:hAnsi="Arial" w:cs="Arial"/>
          <w:sz w:val="18"/>
          <w:szCs w:val="18"/>
        </w:rPr>
        <w:sectPr w:rsidR="00BC758D" w:rsidSect="00BC758D">
          <w:type w:val="continuous"/>
          <w:pgSz w:w="12240" w:h="15840" w:code="1"/>
          <w:pgMar w:top="576" w:right="1170" w:bottom="720" w:left="1440" w:header="0" w:footer="706" w:gutter="0"/>
          <w:cols w:space="720"/>
          <w:docGrid w:linePitch="360"/>
        </w:sectPr>
      </w:pPr>
    </w:p>
    <w:p w14:paraId="4B139603" w14:textId="77777777" w:rsidR="00BC758D" w:rsidRPr="00BC758D" w:rsidRDefault="00BC758D" w:rsidP="00BC758D">
      <w:pPr>
        <w:tabs>
          <w:tab w:val="left" w:pos="-720"/>
        </w:tabs>
        <w:contextualSpacing/>
        <w:rPr>
          <w:rFonts w:ascii="Arial" w:hAnsi="Arial" w:cs="Arial"/>
          <w:sz w:val="18"/>
          <w:szCs w:val="18"/>
        </w:rPr>
      </w:pPr>
    </w:p>
    <w:p w14:paraId="496EC65C" w14:textId="77777777" w:rsidR="00BC758D" w:rsidRDefault="00BC758D" w:rsidP="00BC758D">
      <w:pPr>
        <w:tabs>
          <w:tab w:val="left" w:pos="-720"/>
        </w:tabs>
        <w:contextualSpacing/>
        <w:rPr>
          <w:rFonts w:ascii="Arial" w:hAnsi="Arial" w:cs="Arial"/>
          <w:sz w:val="18"/>
          <w:szCs w:val="18"/>
        </w:rPr>
        <w:sectPr w:rsidR="00BC758D" w:rsidSect="00BC758D">
          <w:type w:val="continuous"/>
          <w:pgSz w:w="12240" w:h="15840" w:code="1"/>
          <w:pgMar w:top="576" w:right="1170" w:bottom="720" w:left="1440" w:header="0" w:footer="706" w:gutter="0"/>
          <w:cols w:space="720"/>
          <w:docGrid w:linePitch="360"/>
        </w:sectPr>
      </w:pPr>
    </w:p>
    <w:p w14:paraId="39BC8606" w14:textId="77777777" w:rsidR="00BC758D" w:rsidRDefault="00BC758D" w:rsidP="00BC758D">
      <w:pPr>
        <w:tabs>
          <w:tab w:val="left" w:pos="-720"/>
        </w:tabs>
        <w:contextualSpacing/>
        <w:rPr>
          <w:rFonts w:ascii="Arial" w:hAnsi="Arial" w:cs="Arial"/>
          <w:sz w:val="18"/>
          <w:szCs w:val="18"/>
        </w:rPr>
      </w:pPr>
    </w:p>
    <w:p w14:paraId="106E5C6A" w14:textId="77777777" w:rsidR="00A752CC" w:rsidRDefault="00A752CC" w:rsidP="00BC758D">
      <w:pPr>
        <w:tabs>
          <w:tab w:val="left" w:pos="-720"/>
        </w:tabs>
        <w:contextualSpacing/>
        <w:rPr>
          <w:rFonts w:ascii="Arial" w:hAnsi="Arial" w:cs="Arial"/>
          <w:sz w:val="18"/>
          <w:szCs w:val="18"/>
        </w:rPr>
      </w:pPr>
      <w:r>
        <w:rPr>
          <w:rFonts w:ascii="Arial" w:hAnsi="Arial" w:cs="Arial"/>
          <w:noProof/>
          <w:sz w:val="20"/>
        </w:rPr>
        <w:drawing>
          <wp:inline distT="0" distB="0" distL="0" distR="0" wp14:anchorId="018435E1" wp14:editId="4813B162">
            <wp:extent cx="1527175"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inline>
        </w:drawing>
      </w:r>
    </w:p>
    <w:p w14:paraId="74DC05E0" w14:textId="77777777" w:rsidR="00BC758D" w:rsidRPr="00BC758D" w:rsidRDefault="000315E5" w:rsidP="00BC758D">
      <w:pPr>
        <w:tabs>
          <w:tab w:val="left" w:pos="-720"/>
        </w:tabs>
        <w:contextualSpacing/>
        <w:rPr>
          <w:rFonts w:ascii="Arial" w:hAnsi="Arial" w:cs="Arial"/>
          <w:sz w:val="18"/>
          <w:szCs w:val="18"/>
        </w:rPr>
      </w:pPr>
      <w:r>
        <w:rPr>
          <w:rFonts w:ascii="Arial" w:hAnsi="Arial" w:cs="Arial"/>
          <w:sz w:val="18"/>
          <w:szCs w:val="18"/>
        </w:rPr>
        <w:t>Megan Rios</w:t>
      </w:r>
    </w:p>
    <w:p w14:paraId="37DA6B7F" w14:textId="77777777" w:rsidR="00BC758D" w:rsidRDefault="000315E5" w:rsidP="00BC758D">
      <w:pPr>
        <w:tabs>
          <w:tab w:val="left" w:pos="-720"/>
        </w:tabs>
        <w:contextualSpacing/>
        <w:rPr>
          <w:rFonts w:ascii="Arial" w:hAnsi="Arial" w:cs="Arial"/>
          <w:sz w:val="18"/>
          <w:szCs w:val="18"/>
        </w:rPr>
      </w:pPr>
      <w:r>
        <w:rPr>
          <w:rFonts w:ascii="Arial" w:hAnsi="Arial" w:cs="Arial"/>
          <w:sz w:val="18"/>
          <w:szCs w:val="18"/>
        </w:rPr>
        <w:t>Director, Global Sourcing and Inventory</w:t>
      </w:r>
    </w:p>
    <w:p w14:paraId="515AAA32" w14:textId="2CE51115" w:rsidR="00BC758D" w:rsidRPr="000E69BB" w:rsidRDefault="000E69BB" w:rsidP="00BC758D">
      <w:pPr>
        <w:tabs>
          <w:tab w:val="left" w:pos="-720"/>
        </w:tabs>
        <w:contextualSpacing/>
        <w:rPr>
          <w:rFonts w:ascii="Arial" w:hAnsi="Arial" w:cs="Arial"/>
          <w:sz w:val="18"/>
          <w:szCs w:val="18"/>
        </w:rPr>
      </w:pPr>
      <w:r w:rsidRPr="00AC205D">
        <w:rPr>
          <w:rFonts w:ascii="Arial" w:hAnsi="Arial" w:cs="Arial"/>
          <w:bCs/>
          <w:sz w:val="18"/>
          <w:szCs w:val="18"/>
        </w:rPr>
        <w:t>Gexpro Services</w:t>
      </w:r>
    </w:p>
    <w:p w14:paraId="1E402FCF" w14:textId="77777777" w:rsidR="00BC758D" w:rsidRDefault="00BC758D" w:rsidP="00BC758D">
      <w:pPr>
        <w:tabs>
          <w:tab w:val="left" w:pos="-720"/>
        </w:tabs>
        <w:contextualSpacing/>
        <w:rPr>
          <w:rFonts w:ascii="Arial" w:hAnsi="Arial" w:cs="Arial"/>
          <w:sz w:val="18"/>
          <w:szCs w:val="18"/>
        </w:rPr>
      </w:pPr>
    </w:p>
    <w:p w14:paraId="1F76E467" w14:textId="77777777" w:rsidR="00BC758D" w:rsidRDefault="00BC758D" w:rsidP="00BC758D">
      <w:pPr>
        <w:tabs>
          <w:tab w:val="left" w:pos="-720"/>
        </w:tabs>
        <w:contextualSpacing/>
        <w:rPr>
          <w:rFonts w:ascii="Arial" w:hAnsi="Arial" w:cs="Arial"/>
          <w:sz w:val="18"/>
          <w:szCs w:val="18"/>
        </w:rPr>
      </w:pPr>
    </w:p>
    <w:p w14:paraId="2F2512D8" w14:textId="77777777" w:rsidR="00BC758D" w:rsidRDefault="00BC758D" w:rsidP="00BC758D">
      <w:pPr>
        <w:tabs>
          <w:tab w:val="left" w:pos="-720"/>
        </w:tabs>
        <w:contextualSpacing/>
        <w:rPr>
          <w:rFonts w:ascii="Arial" w:hAnsi="Arial" w:cs="Arial"/>
          <w:sz w:val="18"/>
          <w:szCs w:val="18"/>
        </w:rPr>
      </w:pPr>
    </w:p>
    <w:p w14:paraId="3C50B0A0" w14:textId="77777777" w:rsidR="00BC758D" w:rsidRDefault="00BC758D" w:rsidP="00BC758D">
      <w:pPr>
        <w:tabs>
          <w:tab w:val="left" w:pos="-720"/>
        </w:tabs>
        <w:contextualSpacing/>
        <w:rPr>
          <w:rFonts w:ascii="Arial" w:hAnsi="Arial" w:cs="Arial"/>
          <w:sz w:val="18"/>
          <w:szCs w:val="18"/>
        </w:rPr>
      </w:pPr>
      <w:r>
        <w:rPr>
          <w:rFonts w:ascii="Arial" w:hAnsi="Arial" w:cs="Arial"/>
          <w:sz w:val="18"/>
          <w:szCs w:val="18"/>
        </w:rPr>
        <w:t xml:space="preserve"> </w:t>
      </w:r>
    </w:p>
    <w:p w14:paraId="7E94C0E3" w14:textId="77777777" w:rsidR="00BC758D" w:rsidRPr="00BC758D" w:rsidRDefault="00BC758D" w:rsidP="00BC758D">
      <w:pPr>
        <w:tabs>
          <w:tab w:val="left" w:pos="-720"/>
        </w:tabs>
        <w:contextualSpacing/>
        <w:rPr>
          <w:rFonts w:ascii="Arial" w:hAnsi="Arial" w:cs="Arial"/>
          <w:sz w:val="18"/>
          <w:szCs w:val="18"/>
        </w:rPr>
      </w:pPr>
      <w:r>
        <w:rPr>
          <w:rFonts w:ascii="Arial" w:hAnsi="Arial" w:cs="Arial"/>
          <w:sz w:val="18"/>
          <w:szCs w:val="18"/>
        </w:rPr>
        <w:t>A</w:t>
      </w:r>
      <w:r w:rsidRPr="00BC758D">
        <w:rPr>
          <w:rFonts w:ascii="Arial" w:hAnsi="Arial" w:cs="Arial"/>
          <w:sz w:val="18"/>
          <w:szCs w:val="18"/>
        </w:rPr>
        <w:t>cknowledged and agreed to by:</w:t>
      </w:r>
    </w:p>
    <w:p w14:paraId="2BB8D1B5" w14:textId="77777777" w:rsidR="00BC758D" w:rsidRPr="00BC758D" w:rsidRDefault="00BC758D" w:rsidP="00BC758D">
      <w:pPr>
        <w:tabs>
          <w:tab w:val="left" w:pos="-720"/>
        </w:tabs>
        <w:contextualSpacing/>
        <w:rPr>
          <w:rFonts w:ascii="Arial" w:hAnsi="Arial" w:cs="Arial"/>
          <w:sz w:val="18"/>
          <w:szCs w:val="18"/>
        </w:rPr>
      </w:pPr>
      <w:r w:rsidRPr="00BC758D">
        <w:rPr>
          <w:rFonts w:ascii="Arial" w:hAnsi="Arial" w:cs="Arial"/>
          <w:sz w:val="18"/>
          <w:szCs w:val="18"/>
        </w:rPr>
        <w:t>SUPPLIER</w:t>
      </w:r>
    </w:p>
    <w:p w14:paraId="6C51CF5D" w14:textId="77777777" w:rsidR="00BC758D" w:rsidRPr="00BC758D" w:rsidRDefault="00BC758D" w:rsidP="00BC758D">
      <w:pPr>
        <w:tabs>
          <w:tab w:val="left" w:pos="-720"/>
        </w:tabs>
        <w:ind w:left="4320"/>
        <w:contextualSpacing/>
        <w:rPr>
          <w:rFonts w:ascii="Arial" w:hAnsi="Arial" w:cs="Arial"/>
          <w:sz w:val="18"/>
          <w:szCs w:val="18"/>
        </w:rPr>
      </w:pPr>
    </w:p>
    <w:p w14:paraId="198D0EFC" w14:textId="77777777" w:rsidR="00BC758D" w:rsidRPr="00BC758D"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Signature: __________________________________</w:t>
      </w:r>
    </w:p>
    <w:p w14:paraId="5384981C" w14:textId="77777777" w:rsidR="00BC758D" w:rsidRPr="00BC758D"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 xml:space="preserve">Printed Name: </w:t>
      </w:r>
      <w:r>
        <w:rPr>
          <w:rFonts w:ascii="Arial" w:hAnsi="Arial" w:cs="Arial"/>
          <w:bCs/>
          <w:sz w:val="20"/>
          <w:szCs w:val="18"/>
        </w:rPr>
        <w:fldChar w:fldCharType="begin">
          <w:ffData>
            <w:name w:val="Text67"/>
            <w:enabled/>
            <w:calcOnExit w:val="0"/>
            <w:textInput/>
          </w:ffData>
        </w:fldChar>
      </w:r>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p>
    <w:p w14:paraId="20CC5DB7" w14:textId="77777777" w:rsidR="00BC758D"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 xml:space="preserve">Title: </w:t>
      </w:r>
      <w:r>
        <w:rPr>
          <w:rFonts w:ascii="Arial" w:hAnsi="Arial" w:cs="Arial"/>
          <w:bCs/>
          <w:sz w:val="20"/>
          <w:szCs w:val="18"/>
        </w:rPr>
        <w:fldChar w:fldCharType="begin">
          <w:ffData>
            <w:name w:val="Text67"/>
            <w:enabled/>
            <w:calcOnExit w:val="0"/>
            <w:textInput/>
          </w:ffData>
        </w:fldChar>
      </w:r>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p>
    <w:p w14:paraId="5B33EC67" w14:textId="77777777" w:rsidR="00BC758D" w:rsidRPr="00BC758D" w:rsidRDefault="00BC758D" w:rsidP="00BC758D">
      <w:pPr>
        <w:tabs>
          <w:tab w:val="left" w:pos="-720"/>
        </w:tabs>
        <w:spacing w:line="360" w:lineRule="auto"/>
        <w:contextualSpacing/>
        <w:rPr>
          <w:rFonts w:ascii="Arial" w:hAnsi="Arial" w:cs="Arial"/>
          <w:sz w:val="18"/>
          <w:szCs w:val="18"/>
        </w:rPr>
      </w:pPr>
      <w:r w:rsidRPr="00BC758D">
        <w:rPr>
          <w:rFonts w:ascii="Arial" w:hAnsi="Arial" w:cs="Arial"/>
          <w:sz w:val="18"/>
          <w:szCs w:val="18"/>
        </w:rPr>
        <w:t xml:space="preserve">Date: </w:t>
      </w:r>
      <w:r>
        <w:rPr>
          <w:rFonts w:ascii="Arial" w:hAnsi="Arial" w:cs="Arial"/>
          <w:bCs/>
          <w:sz w:val="20"/>
          <w:szCs w:val="18"/>
        </w:rPr>
        <w:fldChar w:fldCharType="begin">
          <w:ffData>
            <w:name w:val="Text67"/>
            <w:enabled/>
            <w:calcOnExit w:val="0"/>
            <w:textInput/>
          </w:ffData>
        </w:fldChar>
      </w:r>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p>
    <w:p w14:paraId="72010AB9" w14:textId="77777777" w:rsidR="00BC758D" w:rsidRDefault="00BC758D" w:rsidP="00BC758D">
      <w:pPr>
        <w:tabs>
          <w:tab w:val="left" w:pos="-720"/>
        </w:tabs>
        <w:spacing w:line="360" w:lineRule="auto"/>
        <w:contextualSpacing/>
        <w:rPr>
          <w:rFonts w:ascii="Arial" w:hAnsi="Arial" w:cs="Arial"/>
          <w:sz w:val="18"/>
          <w:szCs w:val="18"/>
        </w:rPr>
        <w:sectPr w:rsidR="00BC758D" w:rsidSect="00BC758D">
          <w:type w:val="continuous"/>
          <w:pgSz w:w="12240" w:h="15840" w:code="1"/>
          <w:pgMar w:top="576" w:right="1170" w:bottom="720" w:left="1440" w:header="0" w:footer="706" w:gutter="0"/>
          <w:cols w:num="2" w:space="720"/>
          <w:docGrid w:linePitch="360"/>
        </w:sectPr>
      </w:pPr>
    </w:p>
    <w:p w14:paraId="2D055D36" w14:textId="77777777" w:rsidR="00BC758D" w:rsidRPr="00BC758D" w:rsidRDefault="00BC758D" w:rsidP="00BC758D">
      <w:pPr>
        <w:tabs>
          <w:tab w:val="left" w:pos="-720"/>
        </w:tabs>
        <w:spacing w:line="360" w:lineRule="auto"/>
        <w:contextualSpacing/>
        <w:rPr>
          <w:rFonts w:ascii="Arial" w:hAnsi="Arial" w:cs="Arial"/>
          <w:sz w:val="18"/>
          <w:szCs w:val="18"/>
        </w:rPr>
      </w:pPr>
    </w:p>
    <w:p w14:paraId="41D599CA" w14:textId="77777777" w:rsidR="00BC758D" w:rsidRDefault="00BC758D">
      <w:pPr>
        <w:pStyle w:val="Heading1"/>
        <w:ind w:firstLine="0"/>
        <w:rPr>
          <w:rFonts w:ascii="Arial" w:hAnsi="Arial" w:cs="Arial"/>
        </w:rPr>
      </w:pPr>
    </w:p>
    <w:p w14:paraId="3A79A490" w14:textId="77777777" w:rsidR="00EE6003" w:rsidRDefault="00EE6003">
      <w:pPr>
        <w:rPr>
          <w:rFonts w:ascii="Arial" w:hAnsi="Arial" w:cs="Arial"/>
          <w:b/>
          <w:bCs/>
        </w:rPr>
      </w:pPr>
      <w:r>
        <w:rPr>
          <w:rFonts w:ascii="Arial" w:hAnsi="Arial" w:cs="Arial"/>
        </w:rPr>
        <w:br w:type="page"/>
      </w:r>
    </w:p>
    <w:p w14:paraId="67AAFB68" w14:textId="77777777" w:rsidR="004271E4" w:rsidRDefault="004271E4" w:rsidP="004271E4">
      <w:pPr>
        <w:pStyle w:val="Heading1"/>
        <w:ind w:firstLine="0"/>
        <w:rPr>
          <w:rFonts w:ascii="Arial" w:hAnsi="Arial" w:cs="Arial"/>
        </w:rPr>
      </w:pPr>
      <w:r>
        <w:rPr>
          <w:rFonts w:ascii="Arial" w:hAnsi="Arial" w:cs="Arial"/>
        </w:rPr>
        <w:lastRenderedPageBreak/>
        <w:t xml:space="preserve">3.0 </w:t>
      </w:r>
      <w:r w:rsidR="00EE6003">
        <w:rPr>
          <w:rFonts w:ascii="Arial" w:hAnsi="Arial" w:cs="Arial"/>
        </w:rPr>
        <w:t>Insurance Certificate</w:t>
      </w:r>
    </w:p>
    <w:p w14:paraId="257BAF7B" w14:textId="77777777" w:rsidR="000315E5" w:rsidRDefault="000315E5">
      <w:pPr>
        <w:pStyle w:val="Heading1"/>
        <w:ind w:firstLine="0"/>
        <w:rPr>
          <w:rFonts w:ascii="Arial" w:hAnsi="Arial" w:cs="Arial"/>
        </w:rPr>
      </w:pPr>
    </w:p>
    <w:p w14:paraId="1507CE57" w14:textId="77777777" w:rsidR="001D73D8" w:rsidRPr="001D73D8" w:rsidRDefault="001D73D8" w:rsidP="001D73D8">
      <w:pPr>
        <w:widowControl w:val="0"/>
        <w:spacing w:before="6"/>
        <w:rPr>
          <w:rFonts w:ascii="Arial" w:eastAsia="Arial" w:hAnsi="Arial" w:cs="Arial"/>
          <w:b/>
          <w:bCs/>
          <w:sz w:val="20"/>
          <w:szCs w:val="20"/>
        </w:rPr>
      </w:pPr>
    </w:p>
    <w:p w14:paraId="67838C1C" w14:textId="77777777" w:rsidR="001D73D8" w:rsidRPr="001D73D8" w:rsidRDefault="001D73D8" w:rsidP="001D73D8">
      <w:pPr>
        <w:widowControl w:val="0"/>
        <w:ind w:left="2788" w:right="2831"/>
        <w:jc w:val="center"/>
        <w:rPr>
          <w:rFonts w:ascii="Arial" w:eastAsia="Arial" w:hAnsi="Arial"/>
          <w:sz w:val="20"/>
          <w:szCs w:val="20"/>
        </w:rPr>
      </w:pPr>
      <w:r w:rsidRPr="001D73D8">
        <w:rPr>
          <w:rFonts w:ascii="Arial" w:eastAsia="Arial" w:hAnsi="Arial"/>
          <w:spacing w:val="-1"/>
          <w:sz w:val="20"/>
          <w:szCs w:val="20"/>
        </w:rPr>
        <w:t xml:space="preserve">MINIMUM INSURANCE </w:t>
      </w:r>
      <w:r w:rsidRPr="001D73D8">
        <w:rPr>
          <w:rFonts w:ascii="Arial" w:eastAsia="Arial" w:hAnsi="Arial"/>
          <w:spacing w:val="-2"/>
          <w:sz w:val="20"/>
          <w:szCs w:val="20"/>
        </w:rPr>
        <w:t>REQUIREMENTS</w:t>
      </w:r>
    </w:p>
    <w:p w14:paraId="3CA30A54" w14:textId="77777777" w:rsidR="001D73D8" w:rsidRPr="001D73D8" w:rsidRDefault="001D73D8" w:rsidP="001D73D8">
      <w:pPr>
        <w:widowControl w:val="0"/>
        <w:spacing w:before="4"/>
        <w:rPr>
          <w:rFonts w:ascii="Arial" w:eastAsia="Arial" w:hAnsi="Arial" w:cs="Arial"/>
          <w:sz w:val="20"/>
          <w:szCs w:val="20"/>
        </w:rPr>
      </w:pPr>
    </w:p>
    <w:p w14:paraId="55D01188" w14:textId="77777777" w:rsidR="001D73D8" w:rsidRPr="00D01CA0" w:rsidRDefault="001D73D8" w:rsidP="001D73D8">
      <w:pPr>
        <w:widowControl w:val="0"/>
        <w:ind w:left="367" w:right="180"/>
        <w:rPr>
          <w:rFonts w:ascii="Arial" w:eastAsia="Arial" w:hAnsi="Arial"/>
          <w:sz w:val="18"/>
          <w:szCs w:val="18"/>
        </w:rPr>
      </w:pPr>
      <w:r w:rsidRPr="00D01CA0">
        <w:rPr>
          <w:rFonts w:ascii="Arial" w:eastAsia="Arial" w:hAnsi="Arial"/>
          <w:spacing w:val="-1"/>
          <w:sz w:val="18"/>
          <w:szCs w:val="18"/>
        </w:rPr>
        <w:t xml:space="preserve">Supplier shall </w:t>
      </w:r>
      <w:r w:rsidRPr="00D01CA0">
        <w:rPr>
          <w:rFonts w:ascii="Arial" w:eastAsia="Arial" w:hAnsi="Arial"/>
          <w:sz w:val="18"/>
          <w:szCs w:val="18"/>
        </w:rPr>
        <w:t>maintain</w:t>
      </w:r>
      <w:r w:rsidRPr="00D01CA0">
        <w:rPr>
          <w:rFonts w:ascii="Arial" w:eastAsia="Arial" w:hAnsi="Arial"/>
          <w:spacing w:val="-1"/>
          <w:sz w:val="18"/>
          <w:szCs w:val="18"/>
        </w:rPr>
        <w:t xml:space="preserve"> during </w:t>
      </w:r>
      <w:r w:rsidRPr="00D01CA0">
        <w:rPr>
          <w:rFonts w:ascii="Arial" w:eastAsia="Arial" w:hAnsi="Arial"/>
          <w:sz w:val="18"/>
          <w:szCs w:val="18"/>
        </w:rPr>
        <w:t>the</w:t>
      </w:r>
      <w:r w:rsidRPr="00D01CA0">
        <w:rPr>
          <w:rFonts w:ascii="Arial" w:eastAsia="Arial" w:hAnsi="Arial"/>
          <w:spacing w:val="-1"/>
          <w:sz w:val="18"/>
          <w:szCs w:val="18"/>
        </w:rPr>
        <w:t xml:space="preserve"> </w:t>
      </w:r>
      <w:r w:rsidRPr="00D01CA0">
        <w:rPr>
          <w:rFonts w:ascii="Arial" w:eastAsia="Arial" w:hAnsi="Arial"/>
          <w:sz w:val="18"/>
          <w:szCs w:val="18"/>
        </w:rPr>
        <w:t>term</w:t>
      </w:r>
      <w:r w:rsidRPr="00D01CA0">
        <w:rPr>
          <w:rFonts w:ascii="Arial" w:eastAsia="Arial" w:hAnsi="Arial"/>
          <w:spacing w:val="-1"/>
          <w:sz w:val="18"/>
          <w:szCs w:val="18"/>
        </w:rPr>
        <w:t xml:space="preserve"> of </w:t>
      </w:r>
      <w:r w:rsidRPr="00D01CA0">
        <w:rPr>
          <w:rFonts w:ascii="Arial" w:eastAsia="Arial" w:hAnsi="Arial"/>
          <w:sz w:val="18"/>
          <w:szCs w:val="18"/>
        </w:rPr>
        <w:t>this</w:t>
      </w:r>
      <w:r w:rsidRPr="00D01CA0">
        <w:rPr>
          <w:rFonts w:ascii="Arial" w:eastAsia="Arial" w:hAnsi="Arial"/>
          <w:spacing w:val="-1"/>
          <w:sz w:val="18"/>
          <w:szCs w:val="18"/>
        </w:rPr>
        <w:t xml:space="preserve"> agreement, </w:t>
      </w:r>
      <w:r w:rsidRPr="00D01CA0">
        <w:rPr>
          <w:rFonts w:ascii="Arial" w:eastAsia="Arial" w:hAnsi="Arial"/>
          <w:sz w:val="18"/>
          <w:szCs w:val="18"/>
        </w:rPr>
        <w:t>at</w:t>
      </w:r>
      <w:r w:rsidRPr="00D01CA0">
        <w:rPr>
          <w:rFonts w:ascii="Arial" w:eastAsia="Arial" w:hAnsi="Arial"/>
          <w:spacing w:val="-1"/>
          <w:sz w:val="18"/>
          <w:szCs w:val="18"/>
        </w:rPr>
        <w:t xml:space="preserve"> </w:t>
      </w:r>
      <w:r w:rsidRPr="00D01CA0">
        <w:rPr>
          <w:rFonts w:ascii="Arial" w:eastAsia="Arial" w:hAnsi="Arial"/>
          <w:sz w:val="18"/>
          <w:szCs w:val="18"/>
        </w:rPr>
        <w:t>its</w:t>
      </w:r>
      <w:r w:rsidRPr="00D01CA0">
        <w:rPr>
          <w:rFonts w:ascii="Arial" w:eastAsia="Arial" w:hAnsi="Arial"/>
          <w:spacing w:val="-1"/>
          <w:sz w:val="18"/>
          <w:szCs w:val="18"/>
        </w:rPr>
        <w:t xml:space="preserve"> </w:t>
      </w:r>
      <w:r w:rsidRPr="00D01CA0">
        <w:rPr>
          <w:rFonts w:ascii="Arial" w:eastAsia="Arial" w:hAnsi="Arial"/>
          <w:sz w:val="18"/>
          <w:szCs w:val="18"/>
        </w:rPr>
        <w:t>own</w:t>
      </w:r>
      <w:r w:rsidRPr="00D01CA0">
        <w:rPr>
          <w:rFonts w:ascii="Arial" w:eastAsia="Arial" w:hAnsi="Arial"/>
          <w:spacing w:val="-1"/>
          <w:sz w:val="18"/>
          <w:szCs w:val="18"/>
        </w:rPr>
        <w:t xml:space="preserve"> expense the following insurance</w:t>
      </w:r>
      <w:r w:rsidRPr="00D01CA0">
        <w:rPr>
          <w:rFonts w:ascii="Arial" w:eastAsia="Arial" w:hAnsi="Arial"/>
          <w:spacing w:val="75"/>
          <w:sz w:val="18"/>
          <w:szCs w:val="18"/>
        </w:rPr>
        <w:t xml:space="preserve"> </w:t>
      </w:r>
      <w:r w:rsidR="00D01CA0">
        <w:rPr>
          <w:rFonts w:ascii="Arial" w:eastAsia="Arial" w:hAnsi="Arial"/>
          <w:spacing w:val="-1"/>
          <w:sz w:val="18"/>
          <w:szCs w:val="18"/>
        </w:rPr>
        <w:t>coverage’</w:t>
      </w:r>
      <w:r w:rsidRPr="00D01CA0">
        <w:rPr>
          <w:rFonts w:ascii="Arial" w:eastAsia="Arial" w:hAnsi="Arial"/>
          <w:spacing w:val="-1"/>
          <w:sz w:val="18"/>
          <w:szCs w:val="18"/>
        </w:rPr>
        <w:t>s:</w:t>
      </w:r>
    </w:p>
    <w:p w14:paraId="2A3D6028" w14:textId="77777777" w:rsidR="001D73D8" w:rsidRPr="00D01CA0" w:rsidRDefault="001D73D8" w:rsidP="001D73D8">
      <w:pPr>
        <w:widowControl w:val="0"/>
        <w:numPr>
          <w:ilvl w:val="0"/>
          <w:numId w:val="38"/>
        </w:numPr>
        <w:tabs>
          <w:tab w:val="left" w:pos="1089"/>
        </w:tabs>
        <w:spacing w:before="119"/>
        <w:ind w:right="761"/>
        <w:rPr>
          <w:rFonts w:ascii="Arial" w:eastAsia="Arial" w:hAnsi="Arial"/>
          <w:sz w:val="18"/>
          <w:szCs w:val="18"/>
        </w:rPr>
      </w:pPr>
      <w:r w:rsidRPr="00D01CA0">
        <w:rPr>
          <w:rFonts w:ascii="Arial" w:eastAsia="Arial" w:hAnsi="Arial"/>
          <w:spacing w:val="-2"/>
          <w:sz w:val="18"/>
          <w:szCs w:val="18"/>
        </w:rPr>
        <w:t>Workers’</w:t>
      </w:r>
      <w:r w:rsidRPr="00D01CA0">
        <w:rPr>
          <w:rFonts w:ascii="Arial" w:eastAsia="Arial" w:hAnsi="Arial"/>
          <w:spacing w:val="-1"/>
          <w:sz w:val="18"/>
          <w:szCs w:val="18"/>
        </w:rPr>
        <w:t xml:space="preserve"> </w:t>
      </w:r>
      <w:r w:rsidRPr="00D01CA0">
        <w:rPr>
          <w:rFonts w:ascii="Arial" w:eastAsia="Arial" w:hAnsi="Arial"/>
          <w:spacing w:val="-2"/>
          <w:sz w:val="18"/>
          <w:szCs w:val="18"/>
        </w:rPr>
        <w:t>Compensation:</w:t>
      </w:r>
      <w:r w:rsidRPr="00D01CA0">
        <w:rPr>
          <w:rFonts w:ascii="Arial" w:eastAsia="Arial" w:hAnsi="Arial"/>
          <w:spacing w:val="54"/>
          <w:sz w:val="18"/>
          <w:szCs w:val="18"/>
        </w:rPr>
        <w:t xml:space="preserve"> </w:t>
      </w:r>
      <w:r w:rsidRPr="00D01CA0">
        <w:rPr>
          <w:rFonts w:ascii="Arial" w:eastAsia="Arial" w:hAnsi="Arial"/>
          <w:spacing w:val="-1"/>
          <w:sz w:val="18"/>
          <w:szCs w:val="18"/>
        </w:rPr>
        <w:t>Statutory Limits</w:t>
      </w:r>
      <w:r w:rsidRPr="00D01CA0">
        <w:rPr>
          <w:rFonts w:ascii="Arial" w:eastAsia="Arial" w:hAnsi="Arial"/>
          <w:spacing w:val="1"/>
          <w:sz w:val="18"/>
          <w:szCs w:val="18"/>
        </w:rPr>
        <w:t xml:space="preserve"> </w:t>
      </w:r>
      <w:r w:rsidRPr="00D01CA0">
        <w:rPr>
          <w:rFonts w:ascii="Arial" w:eastAsia="Arial" w:hAnsi="Arial"/>
          <w:spacing w:val="-1"/>
          <w:sz w:val="18"/>
          <w:szCs w:val="18"/>
        </w:rPr>
        <w:t>as required</w:t>
      </w:r>
      <w:r w:rsidRPr="00D01CA0">
        <w:rPr>
          <w:rFonts w:ascii="Arial" w:eastAsia="Arial" w:hAnsi="Arial"/>
          <w:spacing w:val="-2"/>
          <w:sz w:val="18"/>
          <w:szCs w:val="18"/>
        </w:rPr>
        <w:t xml:space="preserve"> </w:t>
      </w:r>
      <w:r w:rsidRPr="00D01CA0">
        <w:rPr>
          <w:rFonts w:ascii="Arial" w:eastAsia="Arial" w:hAnsi="Arial"/>
          <w:spacing w:val="-1"/>
          <w:sz w:val="18"/>
          <w:szCs w:val="18"/>
        </w:rPr>
        <w:t>by law and, Employer’s</w:t>
      </w:r>
      <w:r w:rsidRPr="00D01CA0">
        <w:rPr>
          <w:rFonts w:ascii="Arial" w:eastAsia="Arial" w:hAnsi="Arial"/>
          <w:sz w:val="18"/>
          <w:szCs w:val="18"/>
        </w:rPr>
        <w:t xml:space="preserve"> </w:t>
      </w:r>
      <w:r w:rsidRPr="00D01CA0">
        <w:rPr>
          <w:rFonts w:ascii="Arial" w:eastAsia="Arial" w:hAnsi="Arial"/>
          <w:spacing w:val="-2"/>
          <w:sz w:val="18"/>
          <w:szCs w:val="18"/>
        </w:rPr>
        <w:t>Liability</w:t>
      </w:r>
      <w:r w:rsidRPr="00D01CA0">
        <w:rPr>
          <w:rFonts w:ascii="Arial" w:eastAsia="Arial" w:hAnsi="Arial"/>
          <w:spacing w:val="66"/>
          <w:sz w:val="18"/>
          <w:szCs w:val="18"/>
        </w:rPr>
        <w:t xml:space="preserve"> </w:t>
      </w:r>
      <w:r w:rsidRPr="00D01CA0">
        <w:rPr>
          <w:rFonts w:ascii="Arial" w:eastAsia="Arial" w:hAnsi="Arial"/>
          <w:spacing w:val="-1"/>
          <w:sz w:val="18"/>
          <w:szCs w:val="18"/>
        </w:rPr>
        <w:t>insurance</w:t>
      </w:r>
      <w:r w:rsidRPr="00D01CA0">
        <w:rPr>
          <w:rFonts w:ascii="Arial" w:eastAsia="Arial" w:hAnsi="Arial"/>
          <w:spacing w:val="-2"/>
          <w:sz w:val="18"/>
          <w:szCs w:val="18"/>
        </w:rPr>
        <w:t xml:space="preserve"> </w:t>
      </w:r>
      <w:r w:rsidRPr="00D01CA0">
        <w:rPr>
          <w:rFonts w:ascii="Arial" w:eastAsia="Arial" w:hAnsi="Arial"/>
          <w:sz w:val="18"/>
          <w:szCs w:val="18"/>
        </w:rPr>
        <w:t>with</w:t>
      </w:r>
      <w:r w:rsidRPr="00D01CA0">
        <w:rPr>
          <w:rFonts w:ascii="Arial" w:eastAsia="Arial" w:hAnsi="Arial"/>
          <w:spacing w:val="-1"/>
          <w:sz w:val="18"/>
          <w:szCs w:val="18"/>
        </w:rPr>
        <w:t xml:space="preserve"> </w:t>
      </w:r>
      <w:r w:rsidRPr="00D01CA0">
        <w:rPr>
          <w:rFonts w:ascii="Arial" w:eastAsia="Arial" w:hAnsi="Arial"/>
          <w:sz w:val="18"/>
          <w:szCs w:val="18"/>
        </w:rPr>
        <w:t>a</w:t>
      </w:r>
      <w:r w:rsidRPr="00D01CA0">
        <w:rPr>
          <w:rFonts w:ascii="Arial" w:eastAsia="Arial" w:hAnsi="Arial"/>
          <w:spacing w:val="-1"/>
          <w:sz w:val="18"/>
          <w:szCs w:val="18"/>
        </w:rPr>
        <w:t xml:space="preserve"> </w:t>
      </w:r>
      <w:r w:rsidRPr="00D01CA0">
        <w:rPr>
          <w:rFonts w:ascii="Arial" w:eastAsia="Arial" w:hAnsi="Arial"/>
          <w:sz w:val="18"/>
          <w:szCs w:val="18"/>
        </w:rPr>
        <w:t>minimum</w:t>
      </w:r>
      <w:r w:rsidRPr="00D01CA0">
        <w:rPr>
          <w:rFonts w:ascii="Arial" w:eastAsia="Arial" w:hAnsi="Arial"/>
          <w:spacing w:val="-2"/>
          <w:sz w:val="18"/>
          <w:szCs w:val="18"/>
        </w:rPr>
        <w:t xml:space="preserve"> </w:t>
      </w:r>
      <w:r w:rsidRPr="00D01CA0">
        <w:rPr>
          <w:rFonts w:ascii="Arial" w:eastAsia="Arial" w:hAnsi="Arial"/>
          <w:sz w:val="18"/>
          <w:szCs w:val="18"/>
        </w:rPr>
        <w:t>limit</w:t>
      </w:r>
      <w:r w:rsidRPr="00D01CA0">
        <w:rPr>
          <w:rFonts w:ascii="Arial" w:eastAsia="Arial" w:hAnsi="Arial"/>
          <w:spacing w:val="-1"/>
          <w:sz w:val="18"/>
          <w:szCs w:val="18"/>
        </w:rPr>
        <w:t xml:space="preserve"> </w:t>
      </w:r>
      <w:r w:rsidRPr="00D01CA0">
        <w:rPr>
          <w:rFonts w:ascii="Arial" w:eastAsia="Arial" w:hAnsi="Arial"/>
          <w:sz w:val="18"/>
          <w:szCs w:val="18"/>
        </w:rPr>
        <w:t>of</w:t>
      </w:r>
      <w:r w:rsidRPr="00D01CA0">
        <w:rPr>
          <w:rFonts w:ascii="Arial" w:eastAsia="Arial" w:hAnsi="Arial"/>
          <w:spacing w:val="-1"/>
          <w:sz w:val="18"/>
          <w:szCs w:val="18"/>
        </w:rPr>
        <w:t xml:space="preserve"> </w:t>
      </w:r>
      <w:r w:rsidRPr="00D01CA0">
        <w:rPr>
          <w:rFonts w:ascii="Arial" w:eastAsia="Arial" w:hAnsi="Arial"/>
          <w:sz w:val="18"/>
          <w:szCs w:val="18"/>
        </w:rPr>
        <w:t>$</w:t>
      </w:r>
      <w:r w:rsidRPr="00D01CA0">
        <w:rPr>
          <w:rFonts w:ascii="Arial" w:eastAsia="Arial" w:hAnsi="Arial"/>
          <w:spacing w:val="-1"/>
          <w:sz w:val="18"/>
          <w:szCs w:val="18"/>
        </w:rPr>
        <w:t xml:space="preserve"> </w:t>
      </w:r>
      <w:r w:rsidRPr="00D01CA0">
        <w:rPr>
          <w:rFonts w:ascii="Arial" w:eastAsia="Arial" w:hAnsi="Arial"/>
          <w:sz w:val="18"/>
          <w:szCs w:val="18"/>
        </w:rPr>
        <w:t>1,000,000</w:t>
      </w:r>
      <w:r w:rsidRPr="00D01CA0">
        <w:rPr>
          <w:rFonts w:ascii="Arial" w:eastAsia="Arial" w:hAnsi="Arial"/>
          <w:spacing w:val="-1"/>
          <w:sz w:val="18"/>
          <w:szCs w:val="18"/>
        </w:rPr>
        <w:t xml:space="preserve"> per </w:t>
      </w:r>
      <w:r w:rsidRPr="00D01CA0">
        <w:rPr>
          <w:rFonts w:ascii="Arial" w:eastAsia="Arial" w:hAnsi="Arial"/>
          <w:sz w:val="18"/>
          <w:szCs w:val="18"/>
        </w:rPr>
        <w:t>accident</w:t>
      </w:r>
      <w:r w:rsidRPr="00D01CA0">
        <w:rPr>
          <w:rFonts w:ascii="Arial" w:eastAsia="Arial" w:hAnsi="Arial"/>
          <w:spacing w:val="-1"/>
          <w:sz w:val="18"/>
          <w:szCs w:val="18"/>
        </w:rPr>
        <w:t xml:space="preserve"> </w:t>
      </w:r>
      <w:r w:rsidRPr="00D01CA0">
        <w:rPr>
          <w:rFonts w:ascii="Arial" w:eastAsia="Arial" w:hAnsi="Arial"/>
          <w:sz w:val="18"/>
          <w:szCs w:val="18"/>
        </w:rPr>
        <w:t>or</w:t>
      </w:r>
      <w:r w:rsidRPr="00D01CA0">
        <w:rPr>
          <w:rFonts w:ascii="Arial" w:eastAsia="Arial" w:hAnsi="Arial"/>
          <w:spacing w:val="-1"/>
          <w:sz w:val="18"/>
          <w:szCs w:val="18"/>
        </w:rPr>
        <w:t xml:space="preserve"> disease.</w:t>
      </w:r>
    </w:p>
    <w:p w14:paraId="0F9E9887" w14:textId="77777777" w:rsidR="001D73D8" w:rsidRPr="00D01CA0" w:rsidRDefault="001D73D8" w:rsidP="001D73D8">
      <w:pPr>
        <w:widowControl w:val="0"/>
        <w:numPr>
          <w:ilvl w:val="0"/>
          <w:numId w:val="38"/>
        </w:numPr>
        <w:tabs>
          <w:tab w:val="left" w:pos="1089"/>
        </w:tabs>
        <w:spacing w:before="120"/>
        <w:ind w:right="194"/>
        <w:rPr>
          <w:rFonts w:ascii="Arial" w:eastAsia="Arial" w:hAnsi="Arial"/>
          <w:sz w:val="18"/>
          <w:szCs w:val="18"/>
        </w:rPr>
      </w:pPr>
      <w:r w:rsidRPr="00D01CA0">
        <w:rPr>
          <w:rFonts w:ascii="Arial" w:eastAsia="Arial" w:hAnsi="Arial"/>
          <w:spacing w:val="-1"/>
          <w:sz w:val="18"/>
          <w:szCs w:val="18"/>
        </w:rPr>
        <w:t>Commercial</w:t>
      </w:r>
      <w:r w:rsidRPr="00D01CA0">
        <w:rPr>
          <w:rFonts w:ascii="Arial" w:eastAsia="Arial" w:hAnsi="Arial"/>
          <w:spacing w:val="-2"/>
          <w:sz w:val="18"/>
          <w:szCs w:val="18"/>
        </w:rPr>
        <w:t xml:space="preserve"> </w:t>
      </w:r>
      <w:r w:rsidRPr="00D01CA0">
        <w:rPr>
          <w:rFonts w:ascii="Arial" w:eastAsia="Arial" w:hAnsi="Arial"/>
          <w:spacing w:val="-1"/>
          <w:sz w:val="18"/>
          <w:szCs w:val="18"/>
        </w:rPr>
        <w:t>General Liability insurance</w:t>
      </w:r>
      <w:r w:rsidRPr="00D01CA0">
        <w:rPr>
          <w:rFonts w:ascii="Arial" w:eastAsia="Arial" w:hAnsi="Arial"/>
          <w:spacing w:val="-2"/>
          <w:sz w:val="18"/>
          <w:szCs w:val="18"/>
        </w:rPr>
        <w:t xml:space="preserve"> </w:t>
      </w:r>
      <w:r w:rsidRPr="00D01CA0">
        <w:rPr>
          <w:rFonts w:ascii="Arial" w:eastAsia="Arial" w:hAnsi="Arial"/>
          <w:spacing w:val="-1"/>
          <w:sz w:val="18"/>
          <w:szCs w:val="18"/>
        </w:rPr>
        <w:t>including Products</w:t>
      </w:r>
      <w:r w:rsidRPr="00D01CA0">
        <w:rPr>
          <w:rFonts w:ascii="Arial" w:eastAsia="Arial" w:hAnsi="Arial"/>
          <w:sz w:val="18"/>
          <w:szCs w:val="18"/>
        </w:rPr>
        <w:t xml:space="preserve"> </w:t>
      </w:r>
      <w:r w:rsidRPr="00D01CA0">
        <w:rPr>
          <w:rFonts w:ascii="Arial" w:eastAsia="Arial" w:hAnsi="Arial"/>
          <w:spacing w:val="-1"/>
          <w:sz w:val="18"/>
          <w:szCs w:val="18"/>
        </w:rPr>
        <w:t>Liability, Contractual</w:t>
      </w:r>
      <w:r w:rsidRPr="00D01CA0">
        <w:rPr>
          <w:rFonts w:ascii="Arial" w:eastAsia="Arial" w:hAnsi="Arial"/>
          <w:spacing w:val="-2"/>
          <w:sz w:val="18"/>
          <w:szCs w:val="18"/>
        </w:rPr>
        <w:t xml:space="preserve"> </w:t>
      </w:r>
      <w:r w:rsidRPr="00D01CA0">
        <w:rPr>
          <w:rFonts w:ascii="Arial" w:eastAsia="Arial" w:hAnsi="Arial"/>
          <w:sz w:val="18"/>
          <w:szCs w:val="18"/>
        </w:rPr>
        <w:t>Liability</w:t>
      </w:r>
      <w:r w:rsidRPr="00D01CA0">
        <w:rPr>
          <w:rFonts w:ascii="Arial" w:eastAsia="Arial" w:hAnsi="Arial"/>
          <w:spacing w:val="-1"/>
          <w:sz w:val="18"/>
          <w:szCs w:val="18"/>
        </w:rPr>
        <w:t xml:space="preserve"> </w:t>
      </w:r>
      <w:r w:rsidRPr="00D01CA0">
        <w:rPr>
          <w:rFonts w:ascii="Arial" w:eastAsia="Arial" w:hAnsi="Arial"/>
          <w:sz w:val="18"/>
          <w:szCs w:val="18"/>
        </w:rPr>
        <w:t>and</w:t>
      </w:r>
      <w:r w:rsidRPr="00D01CA0">
        <w:rPr>
          <w:rFonts w:ascii="Arial" w:eastAsia="Arial" w:hAnsi="Arial"/>
          <w:spacing w:val="107"/>
          <w:sz w:val="18"/>
          <w:szCs w:val="18"/>
        </w:rPr>
        <w:t xml:space="preserve"> </w:t>
      </w:r>
      <w:r w:rsidRPr="00D01CA0">
        <w:rPr>
          <w:rFonts w:ascii="Arial" w:eastAsia="Arial" w:hAnsi="Arial"/>
          <w:spacing w:val="-1"/>
          <w:sz w:val="18"/>
          <w:szCs w:val="18"/>
        </w:rPr>
        <w:t>Completed Operations</w:t>
      </w:r>
      <w:r w:rsidRPr="00D01CA0">
        <w:rPr>
          <w:rFonts w:ascii="Arial" w:eastAsia="Arial" w:hAnsi="Arial"/>
          <w:spacing w:val="-2"/>
          <w:sz w:val="18"/>
          <w:szCs w:val="18"/>
        </w:rPr>
        <w:t xml:space="preserve"> </w:t>
      </w:r>
      <w:r w:rsidRPr="00D01CA0">
        <w:rPr>
          <w:rFonts w:ascii="Arial" w:eastAsia="Arial" w:hAnsi="Arial"/>
          <w:spacing w:val="-1"/>
          <w:sz w:val="18"/>
          <w:szCs w:val="18"/>
        </w:rPr>
        <w:t xml:space="preserve">coverage </w:t>
      </w:r>
      <w:r w:rsidRPr="00D01CA0">
        <w:rPr>
          <w:rFonts w:ascii="Arial" w:eastAsia="Arial" w:hAnsi="Arial"/>
          <w:sz w:val="18"/>
          <w:szCs w:val="18"/>
        </w:rPr>
        <w:t>with</w:t>
      </w:r>
      <w:r w:rsidRPr="00D01CA0">
        <w:rPr>
          <w:rFonts w:ascii="Arial" w:eastAsia="Arial" w:hAnsi="Arial"/>
          <w:spacing w:val="-1"/>
          <w:sz w:val="18"/>
          <w:szCs w:val="18"/>
        </w:rPr>
        <w:t xml:space="preserve"> </w:t>
      </w:r>
      <w:r w:rsidRPr="00D01CA0">
        <w:rPr>
          <w:rFonts w:ascii="Arial" w:eastAsia="Arial" w:hAnsi="Arial"/>
          <w:sz w:val="18"/>
          <w:szCs w:val="18"/>
        </w:rPr>
        <w:t>a</w:t>
      </w:r>
      <w:r w:rsidRPr="00D01CA0">
        <w:rPr>
          <w:rFonts w:ascii="Arial" w:eastAsia="Arial" w:hAnsi="Arial"/>
          <w:spacing w:val="-2"/>
          <w:sz w:val="18"/>
          <w:szCs w:val="18"/>
        </w:rPr>
        <w:t xml:space="preserve"> </w:t>
      </w:r>
      <w:r w:rsidRPr="00D01CA0">
        <w:rPr>
          <w:rFonts w:ascii="Arial" w:eastAsia="Arial" w:hAnsi="Arial"/>
          <w:sz w:val="18"/>
          <w:szCs w:val="18"/>
        </w:rPr>
        <w:t>minimum</w:t>
      </w:r>
      <w:r w:rsidRPr="00D01CA0">
        <w:rPr>
          <w:rFonts w:ascii="Arial" w:eastAsia="Arial" w:hAnsi="Arial"/>
          <w:spacing w:val="-1"/>
          <w:sz w:val="18"/>
          <w:szCs w:val="18"/>
        </w:rPr>
        <w:t xml:space="preserve"> </w:t>
      </w:r>
      <w:r w:rsidRPr="00D01CA0">
        <w:rPr>
          <w:rFonts w:ascii="Arial" w:eastAsia="Arial" w:hAnsi="Arial"/>
          <w:sz w:val="18"/>
          <w:szCs w:val="18"/>
        </w:rPr>
        <w:t>limit</w:t>
      </w:r>
      <w:r w:rsidRPr="00D01CA0">
        <w:rPr>
          <w:rFonts w:ascii="Arial" w:eastAsia="Arial" w:hAnsi="Arial"/>
          <w:spacing w:val="-3"/>
          <w:sz w:val="18"/>
          <w:szCs w:val="18"/>
        </w:rPr>
        <w:t xml:space="preserve"> </w:t>
      </w:r>
      <w:r w:rsidRPr="00D01CA0">
        <w:rPr>
          <w:rFonts w:ascii="Arial" w:eastAsia="Arial" w:hAnsi="Arial"/>
          <w:sz w:val="18"/>
          <w:szCs w:val="18"/>
        </w:rPr>
        <w:t>of</w:t>
      </w:r>
      <w:r w:rsidRPr="00D01CA0">
        <w:rPr>
          <w:rFonts w:ascii="Arial" w:eastAsia="Arial" w:hAnsi="Arial"/>
          <w:spacing w:val="-1"/>
          <w:sz w:val="18"/>
          <w:szCs w:val="18"/>
        </w:rPr>
        <w:t xml:space="preserve"> </w:t>
      </w:r>
      <w:r w:rsidRPr="00D01CA0">
        <w:rPr>
          <w:rFonts w:ascii="Arial" w:eastAsia="Arial" w:hAnsi="Arial"/>
          <w:sz w:val="18"/>
          <w:szCs w:val="18"/>
        </w:rPr>
        <w:t>$</w:t>
      </w:r>
      <w:r w:rsidRPr="00D01CA0">
        <w:rPr>
          <w:rFonts w:ascii="Arial" w:eastAsia="Arial" w:hAnsi="Arial"/>
          <w:spacing w:val="-1"/>
          <w:sz w:val="18"/>
          <w:szCs w:val="18"/>
        </w:rPr>
        <w:t xml:space="preserve"> 1,000,000 </w:t>
      </w:r>
      <w:r w:rsidRPr="00D01CA0">
        <w:rPr>
          <w:rFonts w:ascii="Arial" w:eastAsia="Arial" w:hAnsi="Arial"/>
          <w:sz w:val="18"/>
          <w:szCs w:val="18"/>
        </w:rPr>
        <w:t>per</w:t>
      </w:r>
      <w:r w:rsidRPr="00D01CA0">
        <w:rPr>
          <w:rFonts w:ascii="Arial" w:eastAsia="Arial" w:hAnsi="Arial"/>
          <w:spacing w:val="-1"/>
          <w:sz w:val="18"/>
          <w:szCs w:val="18"/>
        </w:rPr>
        <w:t xml:space="preserve"> Occurrence/$ </w:t>
      </w:r>
      <w:r w:rsidRPr="00D01CA0">
        <w:rPr>
          <w:rFonts w:ascii="Arial" w:eastAsia="Arial" w:hAnsi="Arial"/>
          <w:sz w:val="18"/>
          <w:szCs w:val="18"/>
        </w:rPr>
        <w:t>2</w:t>
      </w:r>
      <w:r w:rsidRPr="00D01CA0">
        <w:rPr>
          <w:rFonts w:ascii="Arial" w:eastAsia="Arial" w:hAnsi="Arial"/>
          <w:spacing w:val="63"/>
          <w:sz w:val="18"/>
          <w:szCs w:val="18"/>
        </w:rPr>
        <w:t xml:space="preserve"> </w:t>
      </w:r>
      <w:r w:rsidRPr="00D01CA0">
        <w:rPr>
          <w:rFonts w:ascii="Arial" w:eastAsia="Arial" w:hAnsi="Arial"/>
          <w:spacing w:val="-1"/>
          <w:sz w:val="18"/>
          <w:szCs w:val="18"/>
        </w:rPr>
        <w:t>million in the aggregate. The policy must be on an Occurrence Basis</w:t>
      </w:r>
    </w:p>
    <w:p w14:paraId="524E3D25" w14:textId="77777777" w:rsidR="001D73D8" w:rsidRPr="00D01CA0" w:rsidRDefault="001D73D8" w:rsidP="001D73D8">
      <w:pPr>
        <w:widowControl w:val="0"/>
        <w:numPr>
          <w:ilvl w:val="0"/>
          <w:numId w:val="38"/>
        </w:numPr>
        <w:tabs>
          <w:tab w:val="left" w:pos="1089"/>
        </w:tabs>
        <w:spacing w:before="120"/>
        <w:rPr>
          <w:rFonts w:ascii="Arial" w:eastAsia="Arial" w:hAnsi="Arial"/>
          <w:sz w:val="18"/>
          <w:szCs w:val="18"/>
        </w:rPr>
      </w:pPr>
      <w:r w:rsidRPr="00D01CA0">
        <w:rPr>
          <w:rFonts w:ascii="Arial" w:eastAsia="Arial" w:hAnsi="Arial"/>
          <w:spacing w:val="-1"/>
          <w:sz w:val="18"/>
          <w:szCs w:val="18"/>
        </w:rPr>
        <w:t xml:space="preserve">Automobile Liability insurance with </w:t>
      </w:r>
      <w:r w:rsidRPr="00D01CA0">
        <w:rPr>
          <w:rFonts w:ascii="Arial" w:eastAsia="Arial" w:hAnsi="Arial"/>
          <w:sz w:val="18"/>
          <w:szCs w:val="18"/>
        </w:rPr>
        <w:t>a</w:t>
      </w:r>
      <w:r w:rsidRPr="00D01CA0">
        <w:rPr>
          <w:rFonts w:ascii="Arial" w:eastAsia="Arial" w:hAnsi="Arial"/>
          <w:spacing w:val="-1"/>
          <w:sz w:val="18"/>
          <w:szCs w:val="18"/>
        </w:rPr>
        <w:t xml:space="preserve"> minimum </w:t>
      </w:r>
      <w:r w:rsidRPr="00D01CA0">
        <w:rPr>
          <w:rFonts w:ascii="Arial" w:eastAsia="Arial" w:hAnsi="Arial"/>
          <w:spacing w:val="-2"/>
          <w:sz w:val="18"/>
          <w:szCs w:val="18"/>
        </w:rPr>
        <w:t>combined</w:t>
      </w:r>
      <w:r w:rsidRPr="00D01CA0">
        <w:rPr>
          <w:rFonts w:ascii="Arial" w:eastAsia="Arial" w:hAnsi="Arial"/>
          <w:spacing w:val="-1"/>
          <w:sz w:val="18"/>
          <w:szCs w:val="18"/>
        </w:rPr>
        <w:t xml:space="preserve"> single limit of </w:t>
      </w:r>
      <w:r w:rsidRPr="00D01CA0">
        <w:rPr>
          <w:rFonts w:ascii="Arial" w:eastAsia="Arial" w:hAnsi="Arial"/>
          <w:sz w:val="18"/>
          <w:szCs w:val="18"/>
        </w:rPr>
        <w:t>$</w:t>
      </w:r>
      <w:r w:rsidRPr="00D01CA0">
        <w:rPr>
          <w:rFonts w:ascii="Arial" w:eastAsia="Arial" w:hAnsi="Arial"/>
          <w:spacing w:val="-1"/>
          <w:sz w:val="18"/>
          <w:szCs w:val="18"/>
        </w:rPr>
        <w:t xml:space="preserve"> </w:t>
      </w:r>
      <w:r w:rsidRPr="00D01CA0">
        <w:rPr>
          <w:rFonts w:ascii="Arial" w:eastAsia="Arial" w:hAnsi="Arial"/>
          <w:spacing w:val="-2"/>
          <w:sz w:val="18"/>
          <w:szCs w:val="18"/>
        </w:rPr>
        <w:t>1,000,000.</w:t>
      </w:r>
    </w:p>
    <w:p w14:paraId="1E8CA6EF" w14:textId="77777777" w:rsidR="001D73D8" w:rsidRPr="00D01CA0" w:rsidRDefault="001D73D8" w:rsidP="001D73D8">
      <w:pPr>
        <w:widowControl w:val="0"/>
        <w:numPr>
          <w:ilvl w:val="0"/>
          <w:numId w:val="38"/>
        </w:numPr>
        <w:tabs>
          <w:tab w:val="left" w:pos="1089"/>
        </w:tabs>
        <w:spacing w:before="119"/>
        <w:rPr>
          <w:rFonts w:ascii="Arial" w:eastAsia="Arial" w:hAnsi="Arial"/>
          <w:sz w:val="18"/>
          <w:szCs w:val="18"/>
        </w:rPr>
      </w:pPr>
      <w:r w:rsidRPr="00D01CA0">
        <w:rPr>
          <w:rFonts w:ascii="Arial" w:eastAsia="Arial" w:hAnsi="Arial"/>
          <w:spacing w:val="-1"/>
          <w:sz w:val="18"/>
          <w:szCs w:val="18"/>
        </w:rPr>
        <w:t xml:space="preserve">Umbrella Liability Insurance with </w:t>
      </w:r>
      <w:r w:rsidRPr="00D01CA0">
        <w:rPr>
          <w:rFonts w:ascii="Arial" w:eastAsia="Arial" w:hAnsi="Arial"/>
          <w:sz w:val="18"/>
          <w:szCs w:val="18"/>
        </w:rPr>
        <w:t>a</w:t>
      </w:r>
      <w:r w:rsidRPr="00D01CA0">
        <w:rPr>
          <w:rFonts w:ascii="Arial" w:eastAsia="Arial" w:hAnsi="Arial"/>
          <w:spacing w:val="-1"/>
          <w:sz w:val="18"/>
          <w:szCs w:val="18"/>
        </w:rPr>
        <w:t xml:space="preserve"> minimum limit of </w:t>
      </w:r>
      <w:r w:rsidRPr="00D01CA0">
        <w:rPr>
          <w:rFonts w:ascii="Arial" w:eastAsia="Arial" w:hAnsi="Arial"/>
          <w:sz w:val="18"/>
          <w:szCs w:val="18"/>
        </w:rPr>
        <w:t>$</w:t>
      </w:r>
      <w:r w:rsidRPr="00D01CA0">
        <w:rPr>
          <w:rFonts w:ascii="Arial" w:eastAsia="Arial" w:hAnsi="Arial"/>
          <w:spacing w:val="-1"/>
          <w:sz w:val="18"/>
          <w:szCs w:val="18"/>
        </w:rPr>
        <w:t xml:space="preserve"> 5,000,000 per </w:t>
      </w:r>
      <w:r w:rsidRPr="00D01CA0">
        <w:rPr>
          <w:rFonts w:ascii="Arial" w:eastAsia="Arial" w:hAnsi="Arial"/>
          <w:spacing w:val="-2"/>
          <w:sz w:val="18"/>
          <w:szCs w:val="18"/>
        </w:rPr>
        <w:t>Occurrence.</w:t>
      </w:r>
    </w:p>
    <w:p w14:paraId="14ECE748" w14:textId="5AC8796E" w:rsidR="001D73D8" w:rsidRPr="0030062F" w:rsidRDefault="0030062F" w:rsidP="00AC205D">
      <w:pPr>
        <w:pStyle w:val="ListParagraph"/>
        <w:widowControl w:val="0"/>
        <w:numPr>
          <w:ilvl w:val="0"/>
          <w:numId w:val="38"/>
        </w:numPr>
        <w:tabs>
          <w:tab w:val="left" w:pos="1089"/>
        </w:tabs>
        <w:spacing w:before="120"/>
        <w:ind w:right="761"/>
        <w:rPr>
          <w:rFonts w:ascii="Arial" w:eastAsia="Arial" w:hAnsi="Arial"/>
          <w:sz w:val="18"/>
          <w:szCs w:val="18"/>
        </w:rPr>
      </w:pPr>
      <w:r w:rsidRPr="00AC205D">
        <w:rPr>
          <w:rFonts w:ascii="Arial" w:hAnsi="Arial" w:cs="Arial"/>
          <w:bCs/>
          <w:sz w:val="18"/>
          <w:szCs w:val="18"/>
        </w:rPr>
        <w:t>Gexpro Services</w:t>
      </w:r>
      <w:r>
        <w:rPr>
          <w:rFonts w:ascii="Arial" w:hAnsi="Arial" w:cs="Arial"/>
          <w:bCs/>
          <w:sz w:val="20"/>
          <w:szCs w:val="20"/>
        </w:rPr>
        <w:t xml:space="preserve"> </w:t>
      </w:r>
      <w:r w:rsidR="001D73D8" w:rsidRPr="0030062F">
        <w:rPr>
          <w:rFonts w:ascii="Arial" w:eastAsia="Arial" w:hAnsi="Arial"/>
          <w:sz w:val="18"/>
          <w:szCs w:val="18"/>
        </w:rPr>
        <w:t>will</w:t>
      </w:r>
      <w:r w:rsidR="001D73D8" w:rsidRPr="0030062F">
        <w:rPr>
          <w:rFonts w:ascii="Arial" w:eastAsia="Arial" w:hAnsi="Arial"/>
          <w:spacing w:val="-1"/>
          <w:sz w:val="18"/>
          <w:szCs w:val="18"/>
        </w:rPr>
        <w:t xml:space="preserve"> </w:t>
      </w:r>
      <w:r w:rsidR="001D73D8" w:rsidRPr="0030062F">
        <w:rPr>
          <w:rFonts w:ascii="Arial" w:eastAsia="Arial" w:hAnsi="Arial"/>
          <w:sz w:val="18"/>
          <w:szCs w:val="18"/>
        </w:rPr>
        <w:t>be</w:t>
      </w:r>
      <w:r w:rsidR="001D73D8" w:rsidRPr="0030062F">
        <w:rPr>
          <w:rFonts w:ascii="Arial" w:eastAsia="Arial" w:hAnsi="Arial"/>
          <w:spacing w:val="-1"/>
          <w:sz w:val="18"/>
          <w:szCs w:val="18"/>
        </w:rPr>
        <w:t xml:space="preserve"> added</w:t>
      </w:r>
      <w:r w:rsidR="001D73D8" w:rsidRPr="0030062F">
        <w:rPr>
          <w:rFonts w:ascii="Arial" w:eastAsia="Arial" w:hAnsi="Arial"/>
          <w:spacing w:val="-2"/>
          <w:sz w:val="18"/>
          <w:szCs w:val="18"/>
        </w:rPr>
        <w:t xml:space="preserve"> </w:t>
      </w:r>
      <w:r w:rsidR="001D73D8" w:rsidRPr="0030062F">
        <w:rPr>
          <w:rFonts w:ascii="Arial" w:eastAsia="Arial" w:hAnsi="Arial"/>
          <w:sz w:val="18"/>
          <w:szCs w:val="18"/>
        </w:rPr>
        <w:t>as</w:t>
      </w:r>
      <w:r w:rsidR="001D73D8" w:rsidRPr="0030062F">
        <w:rPr>
          <w:rFonts w:ascii="Arial" w:eastAsia="Arial" w:hAnsi="Arial"/>
          <w:spacing w:val="-1"/>
          <w:sz w:val="18"/>
          <w:szCs w:val="18"/>
        </w:rPr>
        <w:t xml:space="preserve"> </w:t>
      </w:r>
      <w:r w:rsidR="001D73D8" w:rsidRPr="0030062F">
        <w:rPr>
          <w:rFonts w:ascii="Arial" w:eastAsia="Arial" w:hAnsi="Arial"/>
          <w:sz w:val="18"/>
          <w:szCs w:val="18"/>
        </w:rPr>
        <w:t>an</w:t>
      </w:r>
      <w:r w:rsidR="001D73D8" w:rsidRPr="0030062F">
        <w:rPr>
          <w:rFonts w:ascii="Arial" w:eastAsia="Arial" w:hAnsi="Arial"/>
          <w:spacing w:val="-1"/>
          <w:sz w:val="18"/>
          <w:szCs w:val="18"/>
        </w:rPr>
        <w:t xml:space="preserve"> additional </w:t>
      </w:r>
      <w:proofErr w:type="gramStart"/>
      <w:r w:rsidR="001D73D8" w:rsidRPr="0030062F">
        <w:rPr>
          <w:rFonts w:ascii="Arial" w:eastAsia="Arial" w:hAnsi="Arial"/>
          <w:spacing w:val="-1"/>
          <w:sz w:val="18"/>
          <w:szCs w:val="18"/>
        </w:rPr>
        <w:t>insured’s</w:t>
      </w:r>
      <w:proofErr w:type="gramEnd"/>
      <w:r w:rsidR="001D73D8" w:rsidRPr="0030062F">
        <w:rPr>
          <w:rFonts w:ascii="Arial" w:eastAsia="Arial" w:hAnsi="Arial"/>
          <w:spacing w:val="-2"/>
          <w:sz w:val="18"/>
          <w:szCs w:val="18"/>
        </w:rPr>
        <w:t xml:space="preserve"> </w:t>
      </w:r>
      <w:r w:rsidR="001D73D8" w:rsidRPr="0030062F">
        <w:rPr>
          <w:rFonts w:ascii="Arial" w:eastAsia="Arial" w:hAnsi="Arial"/>
          <w:sz w:val="18"/>
          <w:szCs w:val="18"/>
        </w:rPr>
        <w:t>on</w:t>
      </w:r>
      <w:r w:rsidR="001D73D8" w:rsidRPr="0030062F">
        <w:rPr>
          <w:rFonts w:ascii="Arial" w:eastAsia="Arial" w:hAnsi="Arial"/>
          <w:spacing w:val="-1"/>
          <w:sz w:val="18"/>
          <w:szCs w:val="18"/>
        </w:rPr>
        <w:t xml:space="preserve"> </w:t>
      </w:r>
      <w:r w:rsidR="001D73D8" w:rsidRPr="0030062F">
        <w:rPr>
          <w:rFonts w:ascii="Arial" w:eastAsia="Arial" w:hAnsi="Arial"/>
          <w:sz w:val="18"/>
          <w:szCs w:val="18"/>
        </w:rPr>
        <w:t>the</w:t>
      </w:r>
      <w:r w:rsidR="001D73D8" w:rsidRPr="0030062F">
        <w:rPr>
          <w:rFonts w:ascii="Arial" w:eastAsia="Arial" w:hAnsi="Arial"/>
          <w:spacing w:val="-1"/>
          <w:sz w:val="18"/>
          <w:szCs w:val="18"/>
        </w:rPr>
        <w:t xml:space="preserve"> Commercial</w:t>
      </w:r>
      <w:r w:rsidR="001D73D8" w:rsidRPr="0030062F">
        <w:rPr>
          <w:rFonts w:ascii="Arial" w:eastAsia="Arial" w:hAnsi="Arial"/>
          <w:spacing w:val="53"/>
          <w:sz w:val="18"/>
          <w:szCs w:val="18"/>
        </w:rPr>
        <w:t xml:space="preserve"> </w:t>
      </w:r>
      <w:r w:rsidR="001D73D8" w:rsidRPr="0030062F">
        <w:rPr>
          <w:rFonts w:ascii="Arial" w:eastAsia="Arial" w:hAnsi="Arial"/>
          <w:spacing w:val="-1"/>
          <w:sz w:val="18"/>
          <w:szCs w:val="18"/>
        </w:rPr>
        <w:t xml:space="preserve">General Liability </w:t>
      </w:r>
      <w:r w:rsidR="001D73D8" w:rsidRPr="0030062F">
        <w:rPr>
          <w:rFonts w:ascii="Arial" w:eastAsia="Arial" w:hAnsi="Arial"/>
          <w:sz w:val="18"/>
          <w:szCs w:val="18"/>
        </w:rPr>
        <w:t>and</w:t>
      </w:r>
      <w:r w:rsidR="001D73D8" w:rsidRPr="0030062F">
        <w:rPr>
          <w:rFonts w:ascii="Arial" w:eastAsia="Arial" w:hAnsi="Arial"/>
          <w:spacing w:val="-1"/>
          <w:sz w:val="18"/>
          <w:szCs w:val="18"/>
        </w:rPr>
        <w:t xml:space="preserve"> </w:t>
      </w:r>
      <w:r w:rsidR="001D73D8" w:rsidRPr="0030062F">
        <w:rPr>
          <w:rFonts w:ascii="Arial" w:eastAsia="Arial" w:hAnsi="Arial"/>
          <w:sz w:val="18"/>
          <w:szCs w:val="18"/>
        </w:rPr>
        <w:t xml:space="preserve">Auto </w:t>
      </w:r>
      <w:r w:rsidR="001D73D8" w:rsidRPr="0030062F">
        <w:rPr>
          <w:rFonts w:ascii="Arial" w:eastAsia="Arial" w:hAnsi="Arial"/>
          <w:spacing w:val="-1"/>
          <w:sz w:val="18"/>
          <w:szCs w:val="18"/>
        </w:rPr>
        <w:t>policies.</w:t>
      </w:r>
    </w:p>
    <w:p w14:paraId="5F71816F" w14:textId="61949078" w:rsidR="001D73D8" w:rsidRPr="00D01CA0" w:rsidRDefault="001D73D8" w:rsidP="001D73D8">
      <w:pPr>
        <w:widowControl w:val="0"/>
        <w:numPr>
          <w:ilvl w:val="0"/>
          <w:numId w:val="38"/>
        </w:numPr>
        <w:tabs>
          <w:tab w:val="left" w:pos="1089"/>
        </w:tabs>
        <w:spacing w:before="119"/>
        <w:rPr>
          <w:rFonts w:ascii="Arial" w:eastAsia="Arial" w:hAnsi="Arial"/>
          <w:sz w:val="18"/>
          <w:szCs w:val="18"/>
        </w:rPr>
      </w:pPr>
      <w:r w:rsidRPr="00D01CA0">
        <w:rPr>
          <w:rFonts w:ascii="Arial" w:eastAsia="Arial" w:hAnsi="Arial"/>
          <w:spacing w:val="-1"/>
          <w:sz w:val="18"/>
          <w:szCs w:val="18"/>
        </w:rPr>
        <w:t xml:space="preserve">All required policies shall contain </w:t>
      </w:r>
      <w:r w:rsidRPr="00D01CA0">
        <w:rPr>
          <w:rFonts w:ascii="Arial" w:eastAsia="Arial" w:hAnsi="Arial"/>
          <w:sz w:val="18"/>
          <w:szCs w:val="18"/>
        </w:rPr>
        <w:t>a</w:t>
      </w:r>
      <w:r w:rsidRPr="00D01CA0">
        <w:rPr>
          <w:rFonts w:ascii="Arial" w:eastAsia="Arial" w:hAnsi="Arial"/>
          <w:spacing w:val="-1"/>
          <w:sz w:val="18"/>
          <w:szCs w:val="18"/>
        </w:rPr>
        <w:t xml:space="preserve"> waiver of Subrogation in favor of </w:t>
      </w:r>
      <w:r w:rsidR="0030062F" w:rsidRPr="00FE281E">
        <w:rPr>
          <w:rFonts w:ascii="Arial" w:hAnsi="Arial" w:cs="Arial"/>
          <w:bCs/>
          <w:sz w:val="18"/>
          <w:szCs w:val="18"/>
        </w:rPr>
        <w:t>Gexpro Services</w:t>
      </w:r>
      <w:r w:rsidRPr="00D01CA0">
        <w:rPr>
          <w:rFonts w:ascii="Arial" w:eastAsia="Arial" w:hAnsi="Arial"/>
          <w:spacing w:val="-1"/>
          <w:sz w:val="18"/>
          <w:szCs w:val="18"/>
        </w:rPr>
        <w:t>.</w:t>
      </w:r>
    </w:p>
    <w:p w14:paraId="207F55B8" w14:textId="44E3E4FF" w:rsidR="001D73D8" w:rsidRPr="00D01CA0" w:rsidRDefault="001D73D8" w:rsidP="001D73D8">
      <w:pPr>
        <w:widowControl w:val="0"/>
        <w:numPr>
          <w:ilvl w:val="0"/>
          <w:numId w:val="38"/>
        </w:numPr>
        <w:tabs>
          <w:tab w:val="left" w:pos="1089"/>
        </w:tabs>
        <w:spacing w:before="120"/>
        <w:ind w:right="159"/>
        <w:rPr>
          <w:rFonts w:ascii="Arial" w:eastAsia="Arial" w:hAnsi="Arial"/>
          <w:sz w:val="18"/>
          <w:szCs w:val="18"/>
        </w:rPr>
      </w:pPr>
      <w:r w:rsidRPr="00D01CA0">
        <w:rPr>
          <w:rFonts w:ascii="Arial" w:eastAsia="Arial" w:hAnsi="Arial"/>
          <w:spacing w:val="-1"/>
          <w:sz w:val="18"/>
          <w:szCs w:val="18"/>
        </w:rPr>
        <w:t>Suppliers insurance</w:t>
      </w:r>
      <w:r w:rsidRPr="00D01CA0">
        <w:rPr>
          <w:rFonts w:ascii="Arial" w:eastAsia="Arial" w:hAnsi="Arial"/>
          <w:spacing w:val="-2"/>
          <w:sz w:val="18"/>
          <w:szCs w:val="18"/>
        </w:rPr>
        <w:t xml:space="preserve"> </w:t>
      </w:r>
      <w:r w:rsidRPr="00D01CA0">
        <w:rPr>
          <w:rFonts w:ascii="Arial" w:eastAsia="Arial" w:hAnsi="Arial"/>
          <w:sz w:val="18"/>
          <w:szCs w:val="18"/>
        </w:rPr>
        <w:t>shall</w:t>
      </w:r>
      <w:r w:rsidRPr="00D01CA0">
        <w:rPr>
          <w:rFonts w:ascii="Arial" w:eastAsia="Arial" w:hAnsi="Arial"/>
          <w:spacing w:val="-2"/>
          <w:sz w:val="18"/>
          <w:szCs w:val="18"/>
        </w:rPr>
        <w:t xml:space="preserve"> </w:t>
      </w:r>
      <w:r w:rsidRPr="00D01CA0">
        <w:rPr>
          <w:rFonts w:ascii="Arial" w:eastAsia="Arial" w:hAnsi="Arial"/>
          <w:sz w:val="18"/>
          <w:szCs w:val="18"/>
        </w:rPr>
        <w:t>be</w:t>
      </w:r>
      <w:r w:rsidRPr="00D01CA0">
        <w:rPr>
          <w:rFonts w:ascii="Arial" w:eastAsia="Arial" w:hAnsi="Arial"/>
          <w:spacing w:val="-1"/>
          <w:sz w:val="18"/>
          <w:szCs w:val="18"/>
        </w:rPr>
        <w:t xml:space="preserve"> primary </w:t>
      </w:r>
      <w:r w:rsidRPr="00D01CA0">
        <w:rPr>
          <w:rFonts w:ascii="Arial" w:eastAsia="Arial" w:hAnsi="Arial"/>
          <w:sz w:val="18"/>
          <w:szCs w:val="18"/>
        </w:rPr>
        <w:t>to</w:t>
      </w:r>
      <w:r w:rsidRPr="00D01CA0">
        <w:rPr>
          <w:rFonts w:ascii="Arial" w:eastAsia="Arial" w:hAnsi="Arial"/>
          <w:spacing w:val="-1"/>
          <w:sz w:val="18"/>
          <w:szCs w:val="18"/>
        </w:rPr>
        <w:t xml:space="preserve"> </w:t>
      </w:r>
      <w:r w:rsidRPr="00D01CA0">
        <w:rPr>
          <w:rFonts w:ascii="Arial" w:eastAsia="Arial" w:hAnsi="Arial"/>
          <w:sz w:val="18"/>
          <w:szCs w:val="18"/>
        </w:rPr>
        <w:t>and</w:t>
      </w:r>
      <w:r w:rsidRPr="00D01CA0">
        <w:rPr>
          <w:rFonts w:ascii="Arial" w:eastAsia="Arial" w:hAnsi="Arial"/>
          <w:spacing w:val="-1"/>
          <w:sz w:val="18"/>
          <w:szCs w:val="18"/>
        </w:rPr>
        <w:t xml:space="preserve"> </w:t>
      </w:r>
      <w:r w:rsidRPr="00D01CA0">
        <w:rPr>
          <w:rFonts w:ascii="Arial" w:eastAsia="Arial" w:hAnsi="Arial"/>
          <w:sz w:val="18"/>
          <w:szCs w:val="18"/>
        </w:rPr>
        <w:t>non</w:t>
      </w:r>
      <w:r w:rsidR="00965B76" w:rsidRPr="00D01CA0">
        <w:rPr>
          <w:rFonts w:ascii="Arial" w:eastAsia="Arial" w:hAnsi="Arial"/>
          <w:spacing w:val="-1"/>
          <w:sz w:val="18"/>
          <w:szCs w:val="18"/>
        </w:rPr>
        <w:t>-</w:t>
      </w:r>
      <w:r w:rsidRPr="00D01CA0">
        <w:rPr>
          <w:rFonts w:ascii="Arial" w:eastAsia="Arial" w:hAnsi="Arial"/>
          <w:spacing w:val="-1"/>
          <w:sz w:val="18"/>
          <w:szCs w:val="18"/>
        </w:rPr>
        <w:t xml:space="preserve">contributory with any other insurance </w:t>
      </w:r>
      <w:r w:rsidRPr="00D01CA0">
        <w:rPr>
          <w:rFonts w:ascii="Arial" w:eastAsia="Arial" w:hAnsi="Arial"/>
          <w:spacing w:val="-2"/>
          <w:sz w:val="18"/>
          <w:szCs w:val="18"/>
        </w:rPr>
        <w:t>carried</w:t>
      </w:r>
      <w:r w:rsidRPr="00D01CA0">
        <w:rPr>
          <w:rFonts w:ascii="Arial" w:eastAsia="Arial" w:hAnsi="Arial"/>
          <w:spacing w:val="54"/>
          <w:sz w:val="18"/>
          <w:szCs w:val="18"/>
        </w:rPr>
        <w:t xml:space="preserve"> </w:t>
      </w:r>
      <w:r w:rsidRPr="00D01CA0">
        <w:rPr>
          <w:rFonts w:ascii="Arial" w:eastAsia="Arial" w:hAnsi="Arial"/>
          <w:spacing w:val="-1"/>
          <w:sz w:val="18"/>
          <w:szCs w:val="18"/>
        </w:rPr>
        <w:t xml:space="preserve">by </w:t>
      </w:r>
      <w:r w:rsidR="0030062F" w:rsidRPr="00FE281E">
        <w:rPr>
          <w:rFonts w:ascii="Arial" w:hAnsi="Arial" w:cs="Arial"/>
          <w:bCs/>
          <w:sz w:val="18"/>
          <w:szCs w:val="18"/>
        </w:rPr>
        <w:t>Gexpro Services</w:t>
      </w:r>
      <w:r w:rsidR="0030062F">
        <w:rPr>
          <w:rFonts w:ascii="Arial" w:hAnsi="Arial" w:cs="Arial"/>
          <w:bCs/>
          <w:sz w:val="20"/>
          <w:szCs w:val="20"/>
        </w:rPr>
        <w:t xml:space="preserve"> </w:t>
      </w:r>
      <w:r w:rsidRPr="00D01CA0">
        <w:rPr>
          <w:rFonts w:ascii="Arial" w:eastAsia="Arial" w:hAnsi="Arial"/>
          <w:spacing w:val="-1"/>
          <w:sz w:val="18"/>
          <w:szCs w:val="18"/>
        </w:rPr>
        <w:t>and/or its</w:t>
      </w:r>
      <w:r w:rsidRPr="00D01CA0">
        <w:rPr>
          <w:rFonts w:ascii="Arial" w:eastAsia="Arial" w:hAnsi="Arial"/>
          <w:spacing w:val="-2"/>
          <w:sz w:val="18"/>
          <w:szCs w:val="18"/>
        </w:rPr>
        <w:t xml:space="preserve"> </w:t>
      </w:r>
      <w:r w:rsidRPr="00D01CA0">
        <w:rPr>
          <w:rFonts w:ascii="Arial" w:eastAsia="Arial" w:hAnsi="Arial"/>
          <w:spacing w:val="-1"/>
          <w:sz w:val="18"/>
          <w:szCs w:val="18"/>
        </w:rPr>
        <w:t>parent.</w:t>
      </w:r>
    </w:p>
    <w:p w14:paraId="500837E1" w14:textId="3C070663" w:rsidR="001D73D8" w:rsidRPr="005328A5" w:rsidRDefault="001D73D8" w:rsidP="001D73D8">
      <w:pPr>
        <w:widowControl w:val="0"/>
        <w:numPr>
          <w:ilvl w:val="0"/>
          <w:numId w:val="38"/>
        </w:numPr>
        <w:tabs>
          <w:tab w:val="left" w:pos="1089"/>
        </w:tabs>
        <w:spacing w:before="119"/>
        <w:ind w:right="194"/>
        <w:rPr>
          <w:rFonts w:ascii="Arial" w:eastAsia="Arial" w:hAnsi="Arial"/>
          <w:color w:val="000000" w:themeColor="text1"/>
          <w:sz w:val="18"/>
          <w:szCs w:val="18"/>
        </w:rPr>
      </w:pPr>
      <w:r w:rsidRPr="004A03F1">
        <w:rPr>
          <w:rFonts w:ascii="Arial" w:eastAsia="Arial" w:hAnsi="Arial"/>
          <w:spacing w:val="-1"/>
          <w:sz w:val="18"/>
          <w:szCs w:val="18"/>
        </w:rPr>
        <w:t xml:space="preserve">Supplier agrees to provide </w:t>
      </w:r>
      <w:r w:rsidR="00146DF9">
        <w:rPr>
          <w:rFonts w:ascii="Arial" w:eastAsia="Arial" w:hAnsi="Arial"/>
          <w:spacing w:val="-1"/>
          <w:sz w:val="18"/>
          <w:szCs w:val="18"/>
        </w:rPr>
        <w:t>Gexpro Services</w:t>
      </w:r>
      <w:r w:rsidRPr="004A03F1">
        <w:rPr>
          <w:rFonts w:ascii="Arial" w:eastAsia="Arial" w:hAnsi="Arial"/>
          <w:spacing w:val="-1"/>
          <w:sz w:val="18"/>
          <w:szCs w:val="18"/>
        </w:rPr>
        <w:t xml:space="preserve"> notice</w:t>
      </w:r>
      <w:r w:rsidRPr="004A03F1">
        <w:rPr>
          <w:rFonts w:ascii="Arial" w:eastAsia="Arial" w:hAnsi="Arial"/>
          <w:spacing w:val="-2"/>
          <w:sz w:val="18"/>
          <w:szCs w:val="18"/>
        </w:rPr>
        <w:t xml:space="preserve"> </w:t>
      </w:r>
      <w:r w:rsidRPr="004A03F1">
        <w:rPr>
          <w:rFonts w:ascii="Arial" w:eastAsia="Arial" w:hAnsi="Arial"/>
          <w:spacing w:val="-1"/>
          <w:sz w:val="18"/>
          <w:szCs w:val="18"/>
        </w:rPr>
        <w:t xml:space="preserve">of any </w:t>
      </w:r>
      <w:r w:rsidRPr="004A03F1">
        <w:rPr>
          <w:rFonts w:ascii="Arial" w:eastAsia="Arial" w:hAnsi="Arial"/>
          <w:spacing w:val="-2"/>
          <w:sz w:val="18"/>
          <w:szCs w:val="18"/>
        </w:rPr>
        <w:t>change</w:t>
      </w:r>
      <w:r w:rsidRPr="004A03F1">
        <w:rPr>
          <w:rFonts w:ascii="Arial" w:eastAsia="Arial" w:hAnsi="Arial"/>
          <w:spacing w:val="-1"/>
          <w:sz w:val="18"/>
          <w:szCs w:val="18"/>
        </w:rPr>
        <w:t xml:space="preserve"> in, or cancellation of, the above</w:t>
      </w:r>
      <w:r w:rsidRPr="004A03F1">
        <w:rPr>
          <w:rFonts w:ascii="Arial" w:eastAsia="Arial" w:hAnsi="Arial"/>
          <w:spacing w:val="32"/>
          <w:sz w:val="18"/>
          <w:szCs w:val="18"/>
        </w:rPr>
        <w:t xml:space="preserve"> </w:t>
      </w:r>
      <w:r w:rsidRPr="004A03F1">
        <w:rPr>
          <w:rFonts w:ascii="Arial" w:eastAsia="Arial" w:hAnsi="Arial"/>
          <w:spacing w:val="-1"/>
          <w:sz w:val="18"/>
          <w:szCs w:val="18"/>
        </w:rPr>
        <w:t>insurance policies</w:t>
      </w:r>
      <w:r w:rsidRPr="004A03F1">
        <w:rPr>
          <w:rFonts w:ascii="Arial" w:eastAsia="Arial" w:hAnsi="Arial"/>
          <w:sz w:val="18"/>
          <w:szCs w:val="18"/>
        </w:rPr>
        <w:t xml:space="preserve"> in</w:t>
      </w:r>
      <w:r w:rsidRPr="004A03F1">
        <w:rPr>
          <w:rFonts w:ascii="Arial" w:eastAsia="Arial" w:hAnsi="Arial"/>
          <w:spacing w:val="-1"/>
          <w:sz w:val="18"/>
          <w:szCs w:val="18"/>
        </w:rPr>
        <w:t xml:space="preserve"> accordance </w:t>
      </w:r>
      <w:r w:rsidRPr="005328A5">
        <w:rPr>
          <w:rFonts w:ascii="Arial" w:eastAsia="Arial" w:hAnsi="Arial"/>
          <w:color w:val="000000" w:themeColor="text1"/>
          <w:sz w:val="18"/>
          <w:szCs w:val="18"/>
        </w:rPr>
        <w:t>with</w:t>
      </w:r>
      <w:r w:rsidRPr="005328A5">
        <w:rPr>
          <w:rFonts w:ascii="Arial" w:eastAsia="Arial" w:hAnsi="Arial"/>
          <w:color w:val="000000" w:themeColor="text1"/>
          <w:spacing w:val="-1"/>
          <w:sz w:val="18"/>
          <w:szCs w:val="18"/>
        </w:rPr>
        <w:t xml:space="preserve"> policy provisions. Upon request, Supplier </w:t>
      </w:r>
      <w:r w:rsidRPr="005328A5">
        <w:rPr>
          <w:rFonts w:ascii="Arial" w:eastAsia="Arial" w:hAnsi="Arial"/>
          <w:color w:val="000000" w:themeColor="text1"/>
          <w:sz w:val="18"/>
          <w:szCs w:val="18"/>
        </w:rPr>
        <w:t>shall</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provide</w:t>
      </w:r>
      <w:r w:rsidRPr="005328A5">
        <w:rPr>
          <w:rFonts w:ascii="Arial" w:eastAsia="Arial" w:hAnsi="Arial"/>
          <w:color w:val="000000" w:themeColor="text1"/>
          <w:spacing w:val="71"/>
          <w:sz w:val="18"/>
          <w:szCs w:val="18"/>
        </w:rPr>
        <w:t xml:space="preserve"> </w:t>
      </w:r>
      <w:r w:rsidR="00146DF9" w:rsidRPr="005328A5">
        <w:rPr>
          <w:rFonts w:ascii="Arial" w:eastAsia="Arial" w:hAnsi="Arial"/>
          <w:color w:val="000000" w:themeColor="text1"/>
          <w:sz w:val="18"/>
          <w:szCs w:val="18"/>
        </w:rPr>
        <w:t>Gexpro Services</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an</w:t>
      </w:r>
      <w:r w:rsidRPr="005328A5">
        <w:rPr>
          <w:rFonts w:ascii="Arial" w:eastAsia="Arial" w:hAnsi="Arial"/>
          <w:color w:val="000000" w:themeColor="text1"/>
          <w:spacing w:val="-1"/>
          <w:sz w:val="18"/>
          <w:szCs w:val="18"/>
        </w:rPr>
        <w:t xml:space="preserve"> insurance </w:t>
      </w:r>
      <w:r w:rsidRPr="005328A5">
        <w:rPr>
          <w:rFonts w:ascii="Arial" w:eastAsia="Arial" w:hAnsi="Arial"/>
          <w:color w:val="000000" w:themeColor="text1"/>
          <w:sz w:val="18"/>
          <w:szCs w:val="18"/>
        </w:rPr>
        <w:t>certificates</w:t>
      </w:r>
      <w:r w:rsidRPr="005328A5">
        <w:rPr>
          <w:rFonts w:ascii="Arial" w:eastAsia="Arial" w:hAnsi="Arial"/>
          <w:color w:val="000000" w:themeColor="text1"/>
          <w:spacing w:val="-1"/>
          <w:sz w:val="18"/>
          <w:szCs w:val="18"/>
        </w:rPr>
        <w:t xml:space="preserve"> reflecting </w:t>
      </w:r>
      <w:r w:rsidRPr="005328A5">
        <w:rPr>
          <w:rFonts w:ascii="Arial" w:eastAsia="Arial" w:hAnsi="Arial"/>
          <w:color w:val="000000" w:themeColor="text1"/>
          <w:sz w:val="18"/>
          <w:szCs w:val="18"/>
        </w:rPr>
        <w:t>the</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limits</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and</w:t>
      </w:r>
      <w:r w:rsidRPr="005328A5">
        <w:rPr>
          <w:rFonts w:ascii="Arial" w:eastAsia="Arial" w:hAnsi="Arial"/>
          <w:color w:val="000000" w:themeColor="text1"/>
          <w:spacing w:val="-1"/>
          <w:sz w:val="18"/>
          <w:szCs w:val="18"/>
        </w:rPr>
        <w:t xml:space="preserve"> terms </w:t>
      </w:r>
      <w:r w:rsidRPr="005328A5">
        <w:rPr>
          <w:rFonts w:ascii="Arial" w:eastAsia="Arial" w:hAnsi="Arial"/>
          <w:color w:val="000000" w:themeColor="text1"/>
          <w:sz w:val="18"/>
          <w:szCs w:val="18"/>
        </w:rPr>
        <w:t>set</w:t>
      </w:r>
      <w:r w:rsidRPr="005328A5">
        <w:rPr>
          <w:rFonts w:ascii="Arial" w:eastAsia="Arial" w:hAnsi="Arial"/>
          <w:color w:val="000000" w:themeColor="text1"/>
          <w:spacing w:val="-2"/>
          <w:sz w:val="18"/>
          <w:szCs w:val="18"/>
        </w:rPr>
        <w:t xml:space="preserve"> </w:t>
      </w:r>
      <w:r w:rsidRPr="005328A5">
        <w:rPr>
          <w:rFonts w:ascii="Arial" w:eastAsia="Arial" w:hAnsi="Arial"/>
          <w:color w:val="000000" w:themeColor="text1"/>
          <w:sz w:val="18"/>
          <w:szCs w:val="18"/>
        </w:rPr>
        <w:t>out</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above</w:t>
      </w:r>
    </w:p>
    <w:p w14:paraId="665489E1" w14:textId="748CC826" w:rsidR="001D73D8" w:rsidRPr="005328A5" w:rsidRDefault="001D73D8" w:rsidP="001D73D8">
      <w:pPr>
        <w:widowControl w:val="0"/>
        <w:numPr>
          <w:ilvl w:val="0"/>
          <w:numId w:val="38"/>
        </w:numPr>
        <w:tabs>
          <w:tab w:val="left" w:pos="1088"/>
        </w:tabs>
        <w:spacing w:before="119"/>
        <w:ind w:right="159"/>
        <w:rPr>
          <w:rFonts w:ascii="Arial" w:eastAsia="Arial" w:hAnsi="Arial"/>
          <w:color w:val="000000" w:themeColor="text1"/>
          <w:sz w:val="18"/>
          <w:szCs w:val="18"/>
        </w:rPr>
      </w:pPr>
      <w:r w:rsidRPr="005328A5">
        <w:rPr>
          <w:rFonts w:ascii="Arial" w:eastAsia="Arial" w:hAnsi="Arial"/>
          <w:color w:val="000000" w:themeColor="text1"/>
          <w:sz w:val="18"/>
          <w:szCs w:val="18"/>
        </w:rPr>
        <w:t>Sellers</w:t>
      </w:r>
      <w:r w:rsidRPr="005328A5">
        <w:rPr>
          <w:rFonts w:ascii="Arial" w:eastAsia="Arial" w:hAnsi="Arial"/>
          <w:color w:val="000000" w:themeColor="text1"/>
          <w:spacing w:val="-1"/>
          <w:sz w:val="18"/>
          <w:szCs w:val="18"/>
        </w:rPr>
        <w:t xml:space="preserve"> Insurance</w:t>
      </w:r>
      <w:r w:rsidRPr="005328A5">
        <w:rPr>
          <w:rFonts w:ascii="Arial" w:eastAsia="Arial" w:hAnsi="Arial"/>
          <w:color w:val="000000" w:themeColor="text1"/>
          <w:spacing w:val="-2"/>
          <w:sz w:val="18"/>
          <w:szCs w:val="18"/>
        </w:rPr>
        <w:t xml:space="preserve"> </w:t>
      </w:r>
      <w:r w:rsidRPr="005328A5">
        <w:rPr>
          <w:rFonts w:ascii="Arial" w:eastAsia="Arial" w:hAnsi="Arial"/>
          <w:color w:val="000000" w:themeColor="text1"/>
          <w:spacing w:val="-1"/>
          <w:sz w:val="18"/>
          <w:szCs w:val="18"/>
        </w:rPr>
        <w:t>Carriers</w:t>
      </w:r>
      <w:r w:rsidRPr="005328A5">
        <w:rPr>
          <w:rFonts w:ascii="Arial" w:eastAsia="Arial" w:hAnsi="Arial"/>
          <w:color w:val="000000" w:themeColor="text1"/>
          <w:spacing w:val="-2"/>
          <w:sz w:val="18"/>
          <w:szCs w:val="18"/>
        </w:rPr>
        <w:t xml:space="preserve"> </w:t>
      </w:r>
      <w:r w:rsidRPr="005328A5">
        <w:rPr>
          <w:rFonts w:ascii="Arial" w:eastAsia="Arial" w:hAnsi="Arial"/>
          <w:color w:val="000000" w:themeColor="text1"/>
          <w:sz w:val="18"/>
          <w:szCs w:val="18"/>
        </w:rPr>
        <w:t>must</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be</w:t>
      </w:r>
      <w:r w:rsidRPr="005328A5">
        <w:rPr>
          <w:rFonts w:ascii="Arial" w:eastAsia="Arial" w:hAnsi="Arial"/>
          <w:color w:val="000000" w:themeColor="text1"/>
          <w:spacing w:val="-1"/>
          <w:sz w:val="18"/>
          <w:szCs w:val="18"/>
        </w:rPr>
        <w:t xml:space="preserve"> acceptable </w:t>
      </w:r>
      <w:r w:rsidRPr="005328A5">
        <w:rPr>
          <w:rFonts w:ascii="Arial" w:eastAsia="Arial" w:hAnsi="Arial"/>
          <w:color w:val="000000" w:themeColor="text1"/>
          <w:sz w:val="18"/>
          <w:szCs w:val="18"/>
        </w:rPr>
        <w:t>to</w:t>
      </w:r>
      <w:r w:rsidRPr="005328A5">
        <w:rPr>
          <w:rFonts w:ascii="Arial" w:eastAsia="Arial" w:hAnsi="Arial"/>
          <w:color w:val="000000" w:themeColor="text1"/>
          <w:spacing w:val="-1"/>
          <w:sz w:val="18"/>
          <w:szCs w:val="18"/>
        </w:rPr>
        <w:t xml:space="preserve"> </w:t>
      </w:r>
      <w:r w:rsidR="00146DF9" w:rsidRPr="005328A5">
        <w:rPr>
          <w:rFonts w:ascii="Arial" w:eastAsia="Arial" w:hAnsi="Arial"/>
          <w:color w:val="000000" w:themeColor="text1"/>
          <w:spacing w:val="-1"/>
          <w:sz w:val="18"/>
          <w:szCs w:val="18"/>
        </w:rPr>
        <w:t>Gexpro Services</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and</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have</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w:t>
      </w:r>
      <w:r w:rsidRPr="005328A5">
        <w:rPr>
          <w:rFonts w:ascii="Arial" w:eastAsia="Arial" w:hAnsi="Arial"/>
          <w:color w:val="000000" w:themeColor="text1"/>
          <w:spacing w:val="-2"/>
          <w:sz w:val="18"/>
          <w:szCs w:val="18"/>
        </w:rPr>
        <w:t xml:space="preserve"> </w:t>
      </w:r>
      <w:r w:rsidRPr="005328A5">
        <w:rPr>
          <w:rFonts w:ascii="Arial" w:eastAsia="Arial" w:hAnsi="Arial"/>
          <w:color w:val="000000" w:themeColor="text1"/>
          <w:sz w:val="18"/>
          <w:szCs w:val="18"/>
        </w:rPr>
        <w:t>minimum</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AM</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Best</w:t>
      </w:r>
      <w:r w:rsidRPr="005328A5">
        <w:rPr>
          <w:rFonts w:ascii="Arial" w:eastAsia="Arial" w:hAnsi="Arial"/>
          <w:color w:val="000000" w:themeColor="text1"/>
          <w:spacing w:val="-1"/>
          <w:sz w:val="18"/>
          <w:szCs w:val="18"/>
        </w:rPr>
        <w:t xml:space="preserve"> </w:t>
      </w:r>
      <w:r w:rsidRPr="005328A5">
        <w:rPr>
          <w:rFonts w:ascii="Arial" w:eastAsia="Arial" w:hAnsi="Arial"/>
          <w:color w:val="000000" w:themeColor="text1"/>
          <w:sz w:val="18"/>
          <w:szCs w:val="18"/>
        </w:rPr>
        <w:t>rating</w:t>
      </w:r>
      <w:r w:rsidRPr="005328A5">
        <w:rPr>
          <w:rFonts w:ascii="Arial" w:eastAsia="Arial" w:hAnsi="Arial"/>
          <w:color w:val="000000" w:themeColor="text1"/>
          <w:spacing w:val="39"/>
          <w:sz w:val="18"/>
          <w:szCs w:val="18"/>
        </w:rPr>
        <w:t xml:space="preserve"> </w:t>
      </w:r>
      <w:r w:rsidRPr="005328A5">
        <w:rPr>
          <w:rFonts w:ascii="Arial" w:eastAsia="Arial" w:hAnsi="Arial"/>
          <w:color w:val="000000" w:themeColor="text1"/>
          <w:spacing w:val="-1"/>
          <w:sz w:val="18"/>
          <w:szCs w:val="18"/>
        </w:rPr>
        <w:t>of “A”.</w:t>
      </w:r>
    </w:p>
    <w:p w14:paraId="543A6018" w14:textId="77777777" w:rsidR="003C67E5" w:rsidRPr="005328A5" w:rsidRDefault="003C67E5" w:rsidP="003C67E5">
      <w:pPr>
        <w:widowControl w:val="0"/>
        <w:tabs>
          <w:tab w:val="left" w:pos="1088"/>
        </w:tabs>
        <w:spacing w:before="119"/>
        <w:ind w:right="159"/>
        <w:rPr>
          <w:rFonts w:ascii="Arial" w:eastAsia="Arial" w:hAnsi="Arial"/>
          <w:color w:val="000000" w:themeColor="text1"/>
          <w:spacing w:val="-1"/>
          <w:sz w:val="18"/>
          <w:szCs w:val="18"/>
        </w:rPr>
      </w:pPr>
    </w:p>
    <w:p w14:paraId="5E854D03" w14:textId="77777777" w:rsidR="006272B6" w:rsidRPr="005328A5" w:rsidRDefault="006272B6" w:rsidP="003C67E5">
      <w:pPr>
        <w:widowControl w:val="0"/>
        <w:tabs>
          <w:tab w:val="left" w:pos="1088"/>
        </w:tabs>
        <w:spacing w:before="119"/>
        <w:ind w:right="159"/>
        <w:rPr>
          <w:rFonts w:ascii="Arial" w:eastAsia="Arial" w:hAnsi="Arial"/>
          <w:b/>
          <w:color w:val="000000" w:themeColor="text1"/>
          <w:spacing w:val="-1"/>
          <w:sz w:val="18"/>
          <w:szCs w:val="18"/>
        </w:rPr>
      </w:pPr>
      <w:r w:rsidRPr="005328A5">
        <w:rPr>
          <w:rFonts w:ascii="Arial" w:eastAsia="Arial" w:hAnsi="Arial"/>
          <w:b/>
          <w:color w:val="000000" w:themeColor="text1"/>
          <w:spacing w:val="-1"/>
          <w:sz w:val="18"/>
          <w:szCs w:val="18"/>
        </w:rPr>
        <w:t>Attach an electronic copy of Supplier’s Certificate of Insurance / Product Liability to the Gexpro Services Representative</w:t>
      </w:r>
    </w:p>
    <w:p w14:paraId="3AE85331" w14:textId="77777777" w:rsidR="006272B6" w:rsidRPr="005328A5" w:rsidRDefault="006272B6" w:rsidP="006272B6">
      <w:pPr>
        <w:rPr>
          <w:rFonts w:ascii="Arial" w:eastAsia="Arial" w:hAnsi="Arial"/>
          <w:b/>
          <w:color w:val="000000" w:themeColor="text1"/>
          <w:spacing w:val="-1"/>
          <w:sz w:val="18"/>
          <w:szCs w:val="18"/>
        </w:rPr>
      </w:pPr>
    </w:p>
    <w:p w14:paraId="7DCC563D" w14:textId="395553CB" w:rsidR="006272B6" w:rsidRPr="005328A5" w:rsidRDefault="006272B6" w:rsidP="006272B6">
      <w:pPr>
        <w:rPr>
          <w:rFonts w:ascii="Arial" w:hAnsi="Arial" w:cs="Arial"/>
          <w:b/>
          <w:color w:val="000000" w:themeColor="text1"/>
          <w:sz w:val="16"/>
          <w:szCs w:val="16"/>
        </w:rPr>
      </w:pPr>
      <w:r w:rsidRPr="005328A5">
        <w:rPr>
          <w:rFonts w:ascii="Arial" w:eastAsia="Arial" w:hAnsi="Arial"/>
          <w:b/>
          <w:color w:val="000000" w:themeColor="text1"/>
          <w:spacing w:val="-1"/>
          <w:sz w:val="18"/>
          <w:szCs w:val="18"/>
        </w:rPr>
        <w:t xml:space="preserve">Annually: Resubmit Updated Certificate of Insurance </w:t>
      </w:r>
      <w:r w:rsidR="00F04E0B" w:rsidRPr="005328A5">
        <w:rPr>
          <w:rFonts w:ascii="Arial" w:eastAsia="Arial" w:hAnsi="Arial"/>
          <w:b/>
          <w:color w:val="000000" w:themeColor="text1"/>
          <w:spacing w:val="-1"/>
          <w:sz w:val="18"/>
          <w:szCs w:val="18"/>
        </w:rPr>
        <w:t xml:space="preserve">to Gexpro Services at </w:t>
      </w:r>
      <w:hyperlink r:id="rId16" w:history="1">
        <w:r w:rsidR="0009002E" w:rsidRPr="008A7C34">
          <w:rPr>
            <w:rStyle w:val="Hyperlink"/>
            <w:rFonts w:ascii="Arial" w:hAnsi="Arial" w:cs="Arial"/>
            <w:sz w:val="18"/>
            <w:szCs w:val="18"/>
          </w:rPr>
          <w:t>suppliermanagement@gexproservices.com</w:t>
        </w:r>
      </w:hyperlink>
      <w:r w:rsidR="0009002E">
        <w:t xml:space="preserve"> </w:t>
      </w:r>
    </w:p>
    <w:p w14:paraId="23156164" w14:textId="77777777" w:rsidR="001D73D8" w:rsidRPr="005328A5" w:rsidRDefault="001D73D8" w:rsidP="006272B6">
      <w:pPr>
        <w:widowControl w:val="0"/>
        <w:tabs>
          <w:tab w:val="left" w:pos="1088"/>
        </w:tabs>
        <w:spacing w:before="119"/>
        <w:ind w:right="159"/>
        <w:rPr>
          <w:rFonts w:ascii="Arial" w:eastAsia="Arial" w:hAnsi="Arial"/>
          <w:color w:val="000000" w:themeColor="text1"/>
          <w:spacing w:val="-1"/>
          <w:sz w:val="18"/>
          <w:szCs w:val="18"/>
        </w:rPr>
      </w:pPr>
    </w:p>
    <w:p w14:paraId="0645FD4B" w14:textId="77777777" w:rsidR="001D73D8" w:rsidRPr="004A03F1" w:rsidRDefault="001D73D8" w:rsidP="001D73D8"/>
    <w:p w14:paraId="4612D00E" w14:textId="77777777" w:rsidR="00EE6003" w:rsidRPr="004A03F1" w:rsidRDefault="00EE6003">
      <w:pPr>
        <w:rPr>
          <w:rFonts w:ascii="Arial" w:hAnsi="Arial" w:cs="Arial"/>
          <w:b/>
          <w:bCs/>
        </w:rPr>
      </w:pPr>
      <w:r w:rsidRPr="004A03F1">
        <w:rPr>
          <w:rFonts w:ascii="Arial" w:hAnsi="Arial" w:cs="Arial"/>
        </w:rPr>
        <w:br w:type="page"/>
      </w:r>
    </w:p>
    <w:p w14:paraId="5AC49090" w14:textId="77777777" w:rsidR="00177E6A" w:rsidRDefault="00EE6003">
      <w:pPr>
        <w:pStyle w:val="Heading1"/>
        <w:ind w:firstLine="0"/>
        <w:rPr>
          <w:rFonts w:ascii="Arial" w:hAnsi="Arial" w:cs="Arial"/>
        </w:rPr>
      </w:pPr>
      <w:r>
        <w:rPr>
          <w:rFonts w:ascii="Arial" w:hAnsi="Arial" w:cs="Arial"/>
        </w:rPr>
        <w:lastRenderedPageBreak/>
        <w:t>4</w:t>
      </w:r>
      <w:r w:rsidR="00177E6A">
        <w:rPr>
          <w:rFonts w:ascii="Arial" w:hAnsi="Arial" w:cs="Arial"/>
        </w:rPr>
        <w:t>.0 Wire Banking Verification Form</w:t>
      </w:r>
    </w:p>
    <w:p w14:paraId="41EAB83B" w14:textId="77777777" w:rsidR="00177E6A" w:rsidRPr="004A03F1" w:rsidRDefault="00177E6A">
      <w:pPr>
        <w:pStyle w:val="Subtitle"/>
        <w:ind w:left="-540"/>
        <w:rPr>
          <w:rFonts w:ascii="Arial" w:hAnsi="Arial" w:cs="Arial"/>
          <w:b w:val="0"/>
          <w:i w:val="0"/>
          <w:iCs/>
          <w:sz w:val="16"/>
        </w:rPr>
      </w:pPr>
    </w:p>
    <w:p w14:paraId="64AA9A0E" w14:textId="77777777" w:rsidR="00177E6A" w:rsidRDefault="005B4608">
      <w:pPr>
        <w:spacing w:after="160"/>
        <w:rPr>
          <w:rFonts w:ascii="Arial" w:hAnsi="Arial" w:cs="Arial"/>
          <w:b/>
          <w:i/>
          <w:iCs/>
          <w:color w:val="0000FF"/>
          <w:sz w:val="14"/>
        </w:rPr>
      </w:pPr>
      <w:r w:rsidRPr="004A03F1">
        <w:rPr>
          <w:rFonts w:ascii="Arial" w:hAnsi="Arial" w:cs="Arial"/>
          <w:sz w:val="14"/>
          <w:szCs w:val="20"/>
        </w:rPr>
        <w:t>Non-US Suppliers</w:t>
      </w:r>
      <w:r w:rsidR="000141C6" w:rsidRPr="004A03F1">
        <w:rPr>
          <w:rFonts w:ascii="Arial" w:hAnsi="Arial" w:cs="Arial"/>
          <w:sz w:val="14"/>
          <w:szCs w:val="20"/>
        </w:rPr>
        <w:t xml:space="preserve"> Shipping to US</w:t>
      </w:r>
      <w:r w:rsidRPr="004A03F1">
        <w:rPr>
          <w:rFonts w:ascii="Arial" w:hAnsi="Arial" w:cs="Arial"/>
          <w:sz w:val="14"/>
          <w:szCs w:val="20"/>
        </w:rPr>
        <w:t xml:space="preserve">: </w:t>
      </w:r>
      <w:r w:rsidR="00177E6A" w:rsidRPr="004A03F1">
        <w:rPr>
          <w:rFonts w:ascii="Arial" w:hAnsi="Arial" w:cs="Arial"/>
          <w:sz w:val="14"/>
          <w:szCs w:val="20"/>
        </w:rPr>
        <w:t>Wire Banking Verification Form must be</w:t>
      </w:r>
      <w:r w:rsidR="004271E4" w:rsidRPr="004A03F1">
        <w:rPr>
          <w:rFonts w:ascii="Arial" w:hAnsi="Arial" w:cs="Arial"/>
          <w:sz w:val="14"/>
          <w:szCs w:val="20"/>
        </w:rPr>
        <w:t xml:space="preserve"> printed</w:t>
      </w:r>
      <w:r w:rsidR="00177E6A" w:rsidRPr="004A03F1">
        <w:rPr>
          <w:rFonts w:ascii="Arial" w:hAnsi="Arial" w:cs="Arial"/>
          <w:sz w:val="14"/>
          <w:szCs w:val="20"/>
        </w:rPr>
        <w:t xml:space="preserve"> on Supplier Letterhead.  </w:t>
      </w:r>
      <w:r w:rsidR="00177E6A" w:rsidRPr="004A03F1">
        <w:rPr>
          <w:rFonts w:ascii="Arial" w:hAnsi="Arial" w:cs="Arial"/>
          <w:sz w:val="14"/>
        </w:rPr>
        <w:t xml:space="preserve">If Manufacturer has an Import/Export license, manufacturer must complete and sign the Wire Banking Verification Form.  If Manufacturer does </w:t>
      </w:r>
      <w:r w:rsidR="00177E6A">
        <w:rPr>
          <w:rFonts w:ascii="Arial" w:hAnsi="Arial" w:cs="Arial"/>
          <w:sz w:val="14"/>
        </w:rPr>
        <w:t>not have an Import/Export license, the Import/Export Entity that the manufacturer uses is required to complete and sign relevant Wire Banking Verification and EFT form information</w:t>
      </w:r>
      <w:r w:rsidR="00177E6A">
        <w:rPr>
          <w:rFonts w:ascii="Arial" w:hAnsi="Arial" w:cs="Arial"/>
          <w:color w:val="0000FF"/>
          <w:sz w:val="14"/>
        </w:rPr>
        <w:t>.</w:t>
      </w:r>
    </w:p>
    <w:p w14:paraId="7FE4F721" w14:textId="77777777" w:rsidR="00177E6A" w:rsidRDefault="00177E6A">
      <w:pPr>
        <w:pStyle w:val="Subtitle"/>
        <w:rPr>
          <w:rFonts w:ascii="Arial" w:hAnsi="Arial" w:cs="Arial"/>
          <w:bCs w:val="0"/>
          <w:sz w:val="16"/>
          <w:szCs w:val="16"/>
        </w:rPr>
      </w:pPr>
      <w:r>
        <w:rPr>
          <w:rFonts w:ascii="Arial" w:hAnsi="Arial" w:cs="Arial"/>
          <w:bCs w:val="0"/>
          <w:sz w:val="24"/>
        </w:rPr>
        <w:t xml:space="preserve">SUPPLIER INFORMATION </w:t>
      </w:r>
    </w:p>
    <w:tbl>
      <w:tblPr>
        <w:tblW w:w="10008"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91"/>
        <w:gridCol w:w="1314"/>
        <w:gridCol w:w="2630"/>
        <w:gridCol w:w="773"/>
      </w:tblGrid>
      <w:tr w:rsidR="00177E6A" w14:paraId="6E237F11" w14:textId="77777777">
        <w:trPr>
          <w:gridAfter w:val="1"/>
          <w:wAfter w:w="773" w:type="dxa"/>
          <w:trHeight w:val="285"/>
        </w:trPr>
        <w:tc>
          <w:tcPr>
            <w:tcW w:w="5291" w:type="dxa"/>
          </w:tcPr>
          <w:p w14:paraId="0DE9AA59" w14:textId="77777777" w:rsidR="00177E6A" w:rsidRDefault="00177E6A">
            <w:pPr>
              <w:rPr>
                <w:rFonts w:ascii="Arial" w:hAnsi="Arial" w:cs="Arial"/>
                <w:bCs/>
                <w:sz w:val="17"/>
                <w:szCs w:val="17"/>
              </w:rPr>
            </w:pPr>
            <w:r>
              <w:rPr>
                <w:rFonts w:ascii="Arial" w:hAnsi="Arial" w:cs="Arial"/>
                <w:bCs/>
                <w:sz w:val="17"/>
                <w:szCs w:val="17"/>
              </w:rPr>
              <w:t>SUPPLIER NAME (“SUPPLIER”)</w:t>
            </w:r>
          </w:p>
          <w:p w14:paraId="5838C776" w14:textId="77777777" w:rsidR="00177E6A" w:rsidRDefault="00177E6A">
            <w:pPr>
              <w:rPr>
                <w:rFonts w:ascii="Arial" w:hAnsi="Arial" w:cs="Arial"/>
                <w:bCs/>
                <w:sz w:val="17"/>
                <w:szCs w:val="17"/>
              </w:rPr>
            </w:pPr>
            <w:r>
              <w:rPr>
                <w:rFonts w:ascii="Arial" w:hAnsi="Arial" w:cs="Arial"/>
                <w:bCs/>
                <w:sz w:val="17"/>
                <w:szCs w:val="17"/>
              </w:rPr>
              <w:fldChar w:fldCharType="begin">
                <w:ffData>
                  <w:name w:val="Text46"/>
                  <w:enabled/>
                  <w:calcOnExit w:val="0"/>
                  <w:textInput/>
                </w:ffData>
              </w:fldChar>
            </w:r>
            <w:bookmarkStart w:id="13" w:name="Text46"/>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3"/>
          </w:p>
        </w:tc>
        <w:tc>
          <w:tcPr>
            <w:tcW w:w="1314" w:type="dxa"/>
          </w:tcPr>
          <w:p w14:paraId="1548DD60" w14:textId="77777777" w:rsidR="00177E6A" w:rsidRDefault="00177E6A">
            <w:pPr>
              <w:rPr>
                <w:rFonts w:ascii="Arial" w:hAnsi="Arial" w:cs="Arial"/>
                <w:bCs/>
                <w:sz w:val="17"/>
                <w:szCs w:val="17"/>
              </w:rPr>
            </w:pPr>
            <w:r>
              <w:rPr>
                <w:rFonts w:ascii="Arial" w:hAnsi="Arial" w:cs="Arial"/>
                <w:bCs/>
                <w:sz w:val="17"/>
                <w:szCs w:val="17"/>
              </w:rPr>
              <w:t>DATE</w:t>
            </w:r>
          </w:p>
          <w:p w14:paraId="276167BF" w14:textId="77777777" w:rsidR="00177E6A" w:rsidRDefault="00177E6A">
            <w:pPr>
              <w:rPr>
                <w:rFonts w:ascii="Arial" w:hAnsi="Arial" w:cs="Arial"/>
                <w:bCs/>
                <w:sz w:val="17"/>
                <w:szCs w:val="17"/>
              </w:rPr>
            </w:pPr>
            <w:r>
              <w:rPr>
                <w:rFonts w:ascii="Arial" w:hAnsi="Arial" w:cs="Arial"/>
                <w:bCs/>
                <w:sz w:val="17"/>
                <w:szCs w:val="17"/>
              </w:rPr>
              <w:fldChar w:fldCharType="begin">
                <w:ffData>
                  <w:name w:val="Text47"/>
                  <w:enabled/>
                  <w:calcOnExit w:val="0"/>
                  <w:textInput/>
                </w:ffData>
              </w:fldChar>
            </w:r>
            <w:bookmarkStart w:id="14" w:name="Text47"/>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4"/>
          </w:p>
        </w:tc>
        <w:tc>
          <w:tcPr>
            <w:tcW w:w="2630" w:type="dxa"/>
          </w:tcPr>
          <w:p w14:paraId="5ED5C2E2" w14:textId="0E2C48A8" w:rsidR="00177E6A" w:rsidRDefault="00177E6A">
            <w:pPr>
              <w:rPr>
                <w:rFonts w:ascii="Arial" w:hAnsi="Arial" w:cs="Arial"/>
                <w:bCs/>
                <w:sz w:val="17"/>
                <w:szCs w:val="17"/>
              </w:rPr>
            </w:pPr>
            <w:r>
              <w:rPr>
                <w:rFonts w:ascii="Arial" w:hAnsi="Arial" w:cs="Arial"/>
                <w:bCs/>
                <w:sz w:val="17"/>
                <w:szCs w:val="17"/>
              </w:rPr>
              <w:t>GEXPRO</w:t>
            </w:r>
            <w:r w:rsidR="00D7307B">
              <w:rPr>
                <w:rFonts w:ascii="Arial" w:hAnsi="Arial" w:cs="Arial"/>
                <w:bCs/>
                <w:sz w:val="17"/>
                <w:szCs w:val="17"/>
              </w:rPr>
              <w:t xml:space="preserve"> SERVICES</w:t>
            </w:r>
            <w:r>
              <w:rPr>
                <w:rFonts w:ascii="Arial" w:hAnsi="Arial" w:cs="Arial"/>
                <w:bCs/>
                <w:sz w:val="17"/>
                <w:szCs w:val="17"/>
              </w:rPr>
              <w:t xml:space="preserve"> SUPPLIER </w:t>
            </w:r>
            <w:proofErr w:type="spellStart"/>
            <w:r>
              <w:rPr>
                <w:rFonts w:ascii="Arial" w:hAnsi="Arial" w:cs="Arial"/>
                <w:bCs/>
                <w:sz w:val="17"/>
                <w:szCs w:val="17"/>
              </w:rPr>
              <w:t>APCODE</w:t>
            </w:r>
            <w:proofErr w:type="spellEnd"/>
          </w:p>
          <w:p w14:paraId="49A2304B" w14:textId="77777777" w:rsidR="00177E6A" w:rsidRDefault="00177E6A">
            <w:pPr>
              <w:rPr>
                <w:rFonts w:ascii="Arial" w:hAnsi="Arial" w:cs="Arial"/>
                <w:bCs/>
                <w:sz w:val="17"/>
                <w:szCs w:val="17"/>
              </w:rPr>
            </w:pPr>
            <w:r>
              <w:rPr>
                <w:rFonts w:ascii="Arial" w:hAnsi="Arial" w:cs="Arial"/>
                <w:bCs/>
                <w:sz w:val="17"/>
                <w:szCs w:val="17"/>
              </w:rPr>
              <w:fldChar w:fldCharType="begin">
                <w:ffData>
                  <w:name w:val="Text48"/>
                  <w:enabled/>
                  <w:calcOnExit w:val="0"/>
                  <w:textInput/>
                </w:ffData>
              </w:fldChar>
            </w:r>
            <w:bookmarkStart w:id="15" w:name="Text48"/>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5"/>
          </w:p>
        </w:tc>
      </w:tr>
      <w:tr w:rsidR="00177E6A" w14:paraId="604F9078" w14:textId="77777777">
        <w:trPr>
          <w:trHeight w:val="510"/>
        </w:trPr>
        <w:tc>
          <w:tcPr>
            <w:tcW w:w="5291" w:type="dxa"/>
          </w:tcPr>
          <w:p w14:paraId="62CE9680" w14:textId="77777777" w:rsidR="00177E6A" w:rsidRDefault="00177E6A">
            <w:pPr>
              <w:rPr>
                <w:rFonts w:ascii="Arial" w:hAnsi="Arial" w:cs="Arial"/>
                <w:bCs/>
                <w:sz w:val="17"/>
                <w:szCs w:val="17"/>
              </w:rPr>
            </w:pPr>
            <w:r>
              <w:rPr>
                <w:rFonts w:ascii="Arial" w:hAnsi="Arial" w:cs="Arial"/>
                <w:bCs/>
                <w:sz w:val="17"/>
                <w:szCs w:val="17"/>
              </w:rPr>
              <w:t>REMIT TO ADDRESS (HOW IT SHOULD APPEAR ON INVOICES)</w:t>
            </w:r>
          </w:p>
          <w:p w14:paraId="2A7098EC" w14:textId="77777777" w:rsidR="00177E6A" w:rsidRDefault="00177E6A">
            <w:pPr>
              <w:rPr>
                <w:rFonts w:ascii="Arial" w:hAnsi="Arial" w:cs="Arial"/>
                <w:bCs/>
                <w:sz w:val="17"/>
                <w:szCs w:val="17"/>
              </w:rPr>
            </w:pPr>
            <w:r>
              <w:rPr>
                <w:rFonts w:ascii="Arial" w:hAnsi="Arial" w:cs="Arial"/>
                <w:bCs/>
                <w:sz w:val="17"/>
                <w:szCs w:val="17"/>
              </w:rPr>
              <w:fldChar w:fldCharType="begin">
                <w:ffData>
                  <w:name w:val="Text49"/>
                  <w:enabled/>
                  <w:calcOnExit w:val="0"/>
                  <w:textInput/>
                </w:ffData>
              </w:fldChar>
            </w:r>
            <w:bookmarkStart w:id="16" w:name="Text49"/>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6"/>
          </w:p>
        </w:tc>
        <w:tc>
          <w:tcPr>
            <w:tcW w:w="1314" w:type="dxa"/>
          </w:tcPr>
          <w:p w14:paraId="3CA76934" w14:textId="77777777" w:rsidR="00177E6A" w:rsidRDefault="00177E6A">
            <w:pPr>
              <w:rPr>
                <w:rFonts w:ascii="Arial" w:hAnsi="Arial" w:cs="Arial"/>
                <w:bCs/>
                <w:sz w:val="17"/>
                <w:szCs w:val="17"/>
              </w:rPr>
            </w:pPr>
            <w:r>
              <w:rPr>
                <w:rFonts w:ascii="Arial" w:hAnsi="Arial" w:cs="Arial"/>
                <w:bCs/>
                <w:sz w:val="17"/>
                <w:szCs w:val="17"/>
              </w:rPr>
              <w:t>CITY</w:t>
            </w:r>
          </w:p>
          <w:p w14:paraId="7D7BD710" w14:textId="77777777" w:rsidR="00177E6A" w:rsidRDefault="00177E6A">
            <w:pPr>
              <w:rPr>
                <w:rFonts w:ascii="Arial" w:hAnsi="Arial" w:cs="Arial"/>
                <w:bCs/>
                <w:sz w:val="17"/>
                <w:szCs w:val="17"/>
              </w:rPr>
            </w:pPr>
            <w:r>
              <w:rPr>
                <w:rFonts w:ascii="Arial" w:hAnsi="Arial" w:cs="Arial"/>
                <w:bCs/>
                <w:sz w:val="17"/>
                <w:szCs w:val="17"/>
              </w:rPr>
              <w:fldChar w:fldCharType="begin">
                <w:ffData>
                  <w:name w:val="Text50"/>
                  <w:enabled/>
                  <w:calcOnExit w:val="0"/>
                  <w:textInput/>
                </w:ffData>
              </w:fldChar>
            </w:r>
            <w:bookmarkStart w:id="17" w:name="Text50"/>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7"/>
          </w:p>
        </w:tc>
        <w:tc>
          <w:tcPr>
            <w:tcW w:w="2630" w:type="dxa"/>
          </w:tcPr>
          <w:p w14:paraId="12F68597" w14:textId="77777777" w:rsidR="00177E6A" w:rsidRDefault="00177E6A">
            <w:pPr>
              <w:rPr>
                <w:rFonts w:ascii="Arial" w:hAnsi="Arial" w:cs="Arial"/>
                <w:bCs/>
                <w:sz w:val="17"/>
                <w:szCs w:val="17"/>
              </w:rPr>
            </w:pPr>
            <w:r>
              <w:rPr>
                <w:rFonts w:ascii="Arial" w:hAnsi="Arial" w:cs="Arial"/>
                <w:bCs/>
                <w:sz w:val="17"/>
                <w:szCs w:val="17"/>
              </w:rPr>
              <w:t>STATE</w:t>
            </w:r>
          </w:p>
          <w:p w14:paraId="166FA03D" w14:textId="77777777" w:rsidR="00177E6A" w:rsidRDefault="00177E6A">
            <w:pPr>
              <w:rPr>
                <w:rFonts w:ascii="Arial" w:hAnsi="Arial" w:cs="Arial"/>
                <w:bCs/>
                <w:sz w:val="17"/>
                <w:szCs w:val="17"/>
              </w:rPr>
            </w:pPr>
            <w:r>
              <w:rPr>
                <w:rFonts w:ascii="Arial" w:hAnsi="Arial" w:cs="Arial"/>
                <w:bCs/>
                <w:sz w:val="17"/>
                <w:szCs w:val="17"/>
              </w:rPr>
              <w:fldChar w:fldCharType="begin">
                <w:ffData>
                  <w:name w:val="Text51"/>
                  <w:enabled/>
                  <w:calcOnExit w:val="0"/>
                  <w:textInput/>
                </w:ffData>
              </w:fldChar>
            </w:r>
            <w:bookmarkStart w:id="18" w:name="Text51"/>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8"/>
          </w:p>
        </w:tc>
        <w:tc>
          <w:tcPr>
            <w:tcW w:w="773" w:type="dxa"/>
          </w:tcPr>
          <w:p w14:paraId="53630858" w14:textId="77777777" w:rsidR="00177E6A" w:rsidRDefault="00177E6A">
            <w:pPr>
              <w:rPr>
                <w:rFonts w:ascii="Arial" w:hAnsi="Arial" w:cs="Arial"/>
                <w:bCs/>
                <w:sz w:val="17"/>
                <w:szCs w:val="17"/>
              </w:rPr>
            </w:pPr>
            <w:r>
              <w:rPr>
                <w:rFonts w:ascii="Arial" w:hAnsi="Arial" w:cs="Arial"/>
                <w:bCs/>
                <w:sz w:val="17"/>
                <w:szCs w:val="17"/>
              </w:rPr>
              <w:t xml:space="preserve">ZIP </w:t>
            </w:r>
          </w:p>
          <w:p w14:paraId="1943FD0D" w14:textId="77777777" w:rsidR="00177E6A" w:rsidRDefault="00177E6A">
            <w:pPr>
              <w:rPr>
                <w:rFonts w:ascii="Arial" w:hAnsi="Arial" w:cs="Arial"/>
                <w:bCs/>
                <w:sz w:val="17"/>
                <w:szCs w:val="17"/>
              </w:rPr>
            </w:pPr>
            <w:r>
              <w:rPr>
                <w:rFonts w:ascii="Arial" w:hAnsi="Arial" w:cs="Arial"/>
                <w:bCs/>
                <w:sz w:val="17"/>
                <w:szCs w:val="17"/>
              </w:rPr>
              <w:fldChar w:fldCharType="begin">
                <w:ffData>
                  <w:name w:val="Text52"/>
                  <w:enabled/>
                  <w:calcOnExit w:val="0"/>
                  <w:textInput/>
                </w:ffData>
              </w:fldChar>
            </w:r>
            <w:bookmarkStart w:id="19" w:name="Text52"/>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19"/>
          </w:p>
        </w:tc>
      </w:tr>
      <w:tr w:rsidR="00177E6A" w14:paraId="11A49D95" w14:textId="77777777">
        <w:trPr>
          <w:gridAfter w:val="1"/>
          <w:wAfter w:w="773" w:type="dxa"/>
        </w:trPr>
        <w:tc>
          <w:tcPr>
            <w:tcW w:w="5291" w:type="dxa"/>
          </w:tcPr>
          <w:p w14:paraId="67664700" w14:textId="77777777" w:rsidR="00177E6A" w:rsidRDefault="00177E6A">
            <w:pPr>
              <w:rPr>
                <w:rFonts w:ascii="Arial" w:hAnsi="Arial" w:cs="Arial"/>
                <w:bCs/>
                <w:sz w:val="17"/>
                <w:szCs w:val="17"/>
              </w:rPr>
            </w:pPr>
            <w:r>
              <w:rPr>
                <w:rFonts w:ascii="Arial" w:hAnsi="Arial" w:cs="Arial"/>
                <w:bCs/>
                <w:sz w:val="17"/>
                <w:szCs w:val="17"/>
              </w:rPr>
              <w:t>ACCOUNTING CONTACT NAME</w:t>
            </w:r>
          </w:p>
          <w:p w14:paraId="59BEAB0F" w14:textId="77777777" w:rsidR="00177E6A" w:rsidRDefault="00177E6A">
            <w:pPr>
              <w:rPr>
                <w:rFonts w:ascii="Arial" w:hAnsi="Arial" w:cs="Arial"/>
                <w:bCs/>
                <w:sz w:val="17"/>
                <w:szCs w:val="17"/>
              </w:rPr>
            </w:pPr>
            <w:r>
              <w:rPr>
                <w:rFonts w:ascii="Arial" w:hAnsi="Arial" w:cs="Arial"/>
                <w:bCs/>
                <w:sz w:val="17"/>
                <w:szCs w:val="17"/>
              </w:rPr>
              <w:fldChar w:fldCharType="begin">
                <w:ffData>
                  <w:name w:val="Text53"/>
                  <w:enabled/>
                  <w:calcOnExit w:val="0"/>
                  <w:textInput/>
                </w:ffData>
              </w:fldChar>
            </w:r>
            <w:bookmarkStart w:id="20" w:name="Text53"/>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0"/>
          </w:p>
        </w:tc>
        <w:tc>
          <w:tcPr>
            <w:tcW w:w="1314" w:type="dxa"/>
          </w:tcPr>
          <w:p w14:paraId="02B5330C" w14:textId="77777777" w:rsidR="00177E6A" w:rsidRDefault="00177E6A">
            <w:pPr>
              <w:rPr>
                <w:rFonts w:ascii="Arial" w:hAnsi="Arial" w:cs="Arial"/>
                <w:bCs/>
                <w:sz w:val="17"/>
                <w:szCs w:val="17"/>
              </w:rPr>
            </w:pPr>
            <w:r>
              <w:rPr>
                <w:rFonts w:ascii="Arial" w:hAnsi="Arial" w:cs="Arial"/>
                <w:bCs/>
                <w:sz w:val="17"/>
                <w:szCs w:val="17"/>
              </w:rPr>
              <w:t>TELEPHONE</w:t>
            </w:r>
          </w:p>
          <w:p w14:paraId="7C74099B" w14:textId="77777777" w:rsidR="00177E6A" w:rsidRDefault="00177E6A">
            <w:pPr>
              <w:rPr>
                <w:rFonts w:ascii="Arial" w:hAnsi="Arial" w:cs="Arial"/>
                <w:bCs/>
                <w:sz w:val="17"/>
                <w:szCs w:val="17"/>
              </w:rPr>
            </w:pPr>
            <w:r>
              <w:rPr>
                <w:rFonts w:ascii="Arial" w:hAnsi="Arial" w:cs="Arial"/>
                <w:bCs/>
                <w:sz w:val="17"/>
                <w:szCs w:val="17"/>
              </w:rPr>
              <w:fldChar w:fldCharType="begin">
                <w:ffData>
                  <w:name w:val="Text54"/>
                  <w:enabled/>
                  <w:calcOnExit w:val="0"/>
                  <w:textInput/>
                </w:ffData>
              </w:fldChar>
            </w:r>
            <w:bookmarkStart w:id="21" w:name="Text54"/>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1"/>
          </w:p>
        </w:tc>
        <w:tc>
          <w:tcPr>
            <w:tcW w:w="2630" w:type="dxa"/>
          </w:tcPr>
          <w:p w14:paraId="0AA16CA3" w14:textId="77777777" w:rsidR="00177E6A" w:rsidRDefault="00177E6A">
            <w:pPr>
              <w:rPr>
                <w:rFonts w:ascii="Arial" w:hAnsi="Arial" w:cs="Arial"/>
                <w:bCs/>
                <w:sz w:val="17"/>
                <w:szCs w:val="17"/>
              </w:rPr>
            </w:pPr>
            <w:r>
              <w:rPr>
                <w:rFonts w:ascii="Arial" w:hAnsi="Arial" w:cs="Arial"/>
                <w:bCs/>
                <w:sz w:val="17"/>
                <w:szCs w:val="17"/>
              </w:rPr>
              <w:t>FAX NUMBER</w:t>
            </w:r>
          </w:p>
          <w:p w14:paraId="6DD14DDA" w14:textId="77777777" w:rsidR="00177E6A" w:rsidRDefault="00177E6A">
            <w:pPr>
              <w:rPr>
                <w:rFonts w:ascii="Arial" w:hAnsi="Arial" w:cs="Arial"/>
                <w:bCs/>
                <w:sz w:val="17"/>
                <w:szCs w:val="17"/>
              </w:rPr>
            </w:pPr>
            <w:r>
              <w:rPr>
                <w:rFonts w:ascii="Arial" w:hAnsi="Arial" w:cs="Arial"/>
                <w:bCs/>
                <w:sz w:val="17"/>
                <w:szCs w:val="17"/>
              </w:rPr>
              <w:fldChar w:fldCharType="begin">
                <w:ffData>
                  <w:name w:val="Text55"/>
                  <w:enabled/>
                  <w:calcOnExit w:val="0"/>
                  <w:textInput/>
                </w:ffData>
              </w:fldChar>
            </w:r>
            <w:bookmarkStart w:id="22" w:name="Text55"/>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2"/>
          </w:p>
        </w:tc>
      </w:tr>
      <w:tr w:rsidR="00177E6A" w14:paraId="5F0A1AE1" w14:textId="77777777">
        <w:trPr>
          <w:gridAfter w:val="1"/>
          <w:wAfter w:w="773" w:type="dxa"/>
          <w:trHeight w:val="447"/>
        </w:trPr>
        <w:tc>
          <w:tcPr>
            <w:tcW w:w="5291" w:type="dxa"/>
          </w:tcPr>
          <w:p w14:paraId="733E1A7E" w14:textId="77777777" w:rsidR="00177E6A" w:rsidRDefault="00177E6A">
            <w:pPr>
              <w:rPr>
                <w:rFonts w:ascii="Arial" w:hAnsi="Arial" w:cs="Arial"/>
                <w:bCs/>
                <w:sz w:val="17"/>
                <w:szCs w:val="17"/>
              </w:rPr>
            </w:pPr>
            <w:r>
              <w:rPr>
                <w:rFonts w:ascii="Arial" w:hAnsi="Arial" w:cs="Arial"/>
                <w:bCs/>
                <w:sz w:val="17"/>
                <w:szCs w:val="17"/>
              </w:rPr>
              <w:t>IRS TAXPAYER ID (FEIN)</w:t>
            </w:r>
          </w:p>
          <w:p w14:paraId="308B4AE9" w14:textId="77777777" w:rsidR="00177E6A" w:rsidRDefault="00177E6A">
            <w:pPr>
              <w:rPr>
                <w:rFonts w:ascii="Arial" w:hAnsi="Arial" w:cs="Arial"/>
                <w:bCs/>
                <w:sz w:val="17"/>
                <w:szCs w:val="17"/>
              </w:rPr>
            </w:pPr>
            <w:r>
              <w:rPr>
                <w:rFonts w:ascii="Arial" w:hAnsi="Arial" w:cs="Arial"/>
                <w:bCs/>
                <w:sz w:val="17"/>
                <w:szCs w:val="17"/>
              </w:rPr>
              <w:fldChar w:fldCharType="begin">
                <w:ffData>
                  <w:name w:val="Text56"/>
                  <w:enabled/>
                  <w:calcOnExit w:val="0"/>
                  <w:textInput/>
                </w:ffData>
              </w:fldChar>
            </w:r>
            <w:bookmarkStart w:id="23" w:name="Text56"/>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3"/>
          </w:p>
        </w:tc>
        <w:tc>
          <w:tcPr>
            <w:tcW w:w="1314" w:type="dxa"/>
          </w:tcPr>
          <w:p w14:paraId="6AC59F4A" w14:textId="77777777" w:rsidR="00177E6A" w:rsidRDefault="00177E6A">
            <w:pPr>
              <w:rPr>
                <w:rFonts w:ascii="Arial" w:hAnsi="Arial" w:cs="Arial"/>
                <w:bCs/>
                <w:sz w:val="17"/>
                <w:szCs w:val="17"/>
              </w:rPr>
            </w:pPr>
          </w:p>
        </w:tc>
        <w:tc>
          <w:tcPr>
            <w:tcW w:w="2630" w:type="dxa"/>
          </w:tcPr>
          <w:p w14:paraId="3A7CC122" w14:textId="77777777" w:rsidR="00177E6A" w:rsidRDefault="00177E6A">
            <w:pPr>
              <w:rPr>
                <w:rFonts w:ascii="Arial" w:hAnsi="Arial" w:cs="Arial"/>
                <w:bCs/>
                <w:sz w:val="17"/>
                <w:szCs w:val="17"/>
              </w:rPr>
            </w:pPr>
          </w:p>
        </w:tc>
      </w:tr>
      <w:tr w:rsidR="00177E6A" w14:paraId="6121AF30" w14:textId="77777777">
        <w:trPr>
          <w:gridAfter w:val="3"/>
          <w:wAfter w:w="4717" w:type="dxa"/>
          <w:trHeight w:val="461"/>
        </w:trPr>
        <w:tc>
          <w:tcPr>
            <w:tcW w:w="5291" w:type="dxa"/>
          </w:tcPr>
          <w:p w14:paraId="21B6084D" w14:textId="77777777" w:rsidR="00177E6A" w:rsidRDefault="00177E6A">
            <w:pPr>
              <w:rPr>
                <w:rFonts w:ascii="Arial" w:hAnsi="Arial" w:cs="Arial"/>
                <w:bCs/>
                <w:sz w:val="17"/>
                <w:szCs w:val="17"/>
              </w:rPr>
            </w:pPr>
            <w:r>
              <w:rPr>
                <w:rFonts w:ascii="Arial" w:hAnsi="Arial" w:cs="Arial"/>
                <w:bCs/>
                <w:sz w:val="17"/>
                <w:szCs w:val="17"/>
              </w:rPr>
              <w:t>EMAIL ADDRESS FOR REMITTANCE ADVICE</w:t>
            </w:r>
          </w:p>
          <w:p w14:paraId="5F692E4A" w14:textId="77777777" w:rsidR="00177E6A" w:rsidRDefault="00177E6A">
            <w:pPr>
              <w:rPr>
                <w:rFonts w:ascii="Arial" w:hAnsi="Arial" w:cs="Arial"/>
                <w:bCs/>
                <w:sz w:val="17"/>
                <w:szCs w:val="17"/>
              </w:rPr>
            </w:pPr>
            <w:r>
              <w:rPr>
                <w:rFonts w:ascii="Arial" w:hAnsi="Arial" w:cs="Arial"/>
                <w:bCs/>
                <w:sz w:val="17"/>
                <w:szCs w:val="17"/>
              </w:rPr>
              <w:fldChar w:fldCharType="begin">
                <w:ffData>
                  <w:name w:val="Text57"/>
                  <w:enabled/>
                  <w:calcOnExit w:val="0"/>
                  <w:textInput/>
                </w:ffData>
              </w:fldChar>
            </w:r>
            <w:bookmarkStart w:id="24" w:name="Text57"/>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4"/>
          </w:p>
        </w:tc>
      </w:tr>
    </w:tbl>
    <w:p w14:paraId="644AAA43" w14:textId="77777777" w:rsidR="00177E6A" w:rsidRDefault="00177E6A">
      <w:pPr>
        <w:pStyle w:val="GEContact"/>
        <w:suppressAutoHyphens w:val="0"/>
        <w:spacing w:line="240" w:lineRule="auto"/>
        <w:rPr>
          <w:rFonts w:ascii="Arial" w:eastAsia="Times New Roman" w:hAnsi="Arial" w:cs="Arial"/>
          <w:bCs/>
          <w:kern w:val="0"/>
          <w:szCs w:val="18"/>
        </w:rPr>
      </w:pPr>
    </w:p>
    <w:p w14:paraId="1F72C6C6" w14:textId="6135F8CE" w:rsidR="00177E6A" w:rsidRPr="005B4608" w:rsidRDefault="00177E6A">
      <w:pPr>
        <w:pStyle w:val="BodyText2"/>
        <w:rPr>
          <w:rFonts w:cs="Arial"/>
          <w:b/>
          <w:iCs/>
          <w:sz w:val="14"/>
          <w:szCs w:val="16"/>
        </w:rPr>
      </w:pPr>
      <w:r w:rsidRPr="005B4608">
        <w:rPr>
          <w:rFonts w:cs="Arial"/>
          <w:b/>
          <w:iCs/>
          <w:sz w:val="14"/>
          <w:szCs w:val="16"/>
        </w:rPr>
        <w:t xml:space="preserve">Above named Supplier hereby authorizes </w:t>
      </w:r>
      <w:r w:rsidR="00D7307B">
        <w:rPr>
          <w:rFonts w:cs="Arial"/>
          <w:b/>
          <w:iCs/>
          <w:sz w:val="14"/>
          <w:szCs w:val="16"/>
        </w:rPr>
        <w:t>Gexpro Services</w:t>
      </w:r>
      <w:r w:rsidRPr="005B4608">
        <w:rPr>
          <w:rFonts w:cs="Arial"/>
          <w:b/>
          <w:iCs/>
          <w:sz w:val="14"/>
          <w:szCs w:val="16"/>
        </w:rPr>
        <w:t xml:space="preserve"> to originate Automated Clearing House electronic funds transfer (EFT) credit entries to Supplier's account, as indicated below, for payment of goods and/or services.   </w:t>
      </w:r>
    </w:p>
    <w:p w14:paraId="11406C21" w14:textId="77777777" w:rsidR="00177E6A" w:rsidRDefault="00177E6A">
      <w:pPr>
        <w:pStyle w:val="Heading1"/>
        <w:ind w:firstLine="0"/>
        <w:rPr>
          <w:rFonts w:ascii="Arial" w:hAnsi="Arial" w:cs="Arial"/>
          <w:b w:val="0"/>
          <w:sz w:val="16"/>
          <w:szCs w:val="18"/>
        </w:rPr>
      </w:pPr>
    </w:p>
    <w:p w14:paraId="6F80EB6D" w14:textId="77777777" w:rsidR="00177E6A" w:rsidRDefault="00177E6A">
      <w:pPr>
        <w:pStyle w:val="Heading1"/>
        <w:ind w:left="-450" w:right="-540" w:hanging="90"/>
        <w:rPr>
          <w:sz w:val="16"/>
          <w:szCs w:val="16"/>
        </w:rPr>
      </w:pPr>
      <w:r>
        <w:rPr>
          <w:rFonts w:ascii="Arial" w:hAnsi="Arial" w:cs="Arial"/>
          <w:bCs w:val="0"/>
          <w:sz w:val="20"/>
          <w:szCs w:val="20"/>
        </w:rPr>
        <w:t>BANKING INFORMATION</w:t>
      </w:r>
      <w:r>
        <w:rPr>
          <w:rFonts w:ascii="Arial" w:hAnsi="Arial" w:cs="Arial"/>
          <w:bCs w:val="0"/>
        </w:rPr>
        <w:t>-</w:t>
      </w:r>
      <w:r>
        <w:rPr>
          <w:rFonts w:ascii="Arial" w:hAnsi="Arial" w:cs="Arial"/>
          <w:sz w:val="20"/>
          <w:szCs w:val="20"/>
        </w:rPr>
        <w:t xml:space="preserve">Wire Suppliers (Suppliers with Foreign banks) </w:t>
      </w:r>
    </w:p>
    <w:tbl>
      <w:tblPr>
        <w:tblW w:w="10800"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135"/>
        <w:gridCol w:w="828"/>
        <w:gridCol w:w="437"/>
        <w:gridCol w:w="687"/>
        <w:gridCol w:w="393"/>
        <w:gridCol w:w="1260"/>
        <w:gridCol w:w="3060"/>
      </w:tblGrid>
      <w:tr w:rsidR="00177E6A" w14:paraId="538F26EE" w14:textId="77777777">
        <w:trPr>
          <w:cantSplit/>
          <w:trHeight w:val="429"/>
        </w:trPr>
        <w:tc>
          <w:tcPr>
            <w:tcW w:w="4135" w:type="dxa"/>
            <w:tcBorders>
              <w:bottom w:val="single" w:sz="12" w:space="0" w:color="000000"/>
            </w:tcBorders>
          </w:tcPr>
          <w:p w14:paraId="3FD4B2B4" w14:textId="77777777" w:rsidR="00177E6A" w:rsidRDefault="00177E6A">
            <w:pPr>
              <w:rPr>
                <w:rFonts w:ascii="Arial" w:hAnsi="Arial" w:cs="Arial"/>
                <w:bCs/>
                <w:sz w:val="17"/>
                <w:szCs w:val="17"/>
              </w:rPr>
            </w:pPr>
            <w:r>
              <w:rPr>
                <w:rFonts w:ascii="Arial" w:hAnsi="Arial" w:cs="Arial"/>
                <w:bCs/>
                <w:sz w:val="17"/>
                <w:szCs w:val="17"/>
              </w:rPr>
              <w:t>PRIMARY BANK NAME</w:t>
            </w:r>
          </w:p>
          <w:p w14:paraId="5DD871D7" w14:textId="77777777" w:rsidR="00177E6A" w:rsidRDefault="00177E6A">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bookmarkStart w:id="25" w:name="Text58"/>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5"/>
          </w:p>
        </w:tc>
        <w:tc>
          <w:tcPr>
            <w:tcW w:w="6665" w:type="dxa"/>
            <w:gridSpan w:val="6"/>
            <w:tcBorders>
              <w:bottom w:val="single" w:sz="12" w:space="0" w:color="000000"/>
            </w:tcBorders>
          </w:tcPr>
          <w:p w14:paraId="539425C3" w14:textId="77777777" w:rsidR="00177E6A" w:rsidRDefault="00177E6A">
            <w:pPr>
              <w:rPr>
                <w:rFonts w:ascii="Arial" w:hAnsi="Arial" w:cs="Arial"/>
                <w:bCs/>
                <w:sz w:val="17"/>
                <w:szCs w:val="17"/>
              </w:rPr>
            </w:pPr>
            <w:r>
              <w:rPr>
                <w:rFonts w:ascii="Arial" w:hAnsi="Arial" w:cs="Arial"/>
                <w:bCs/>
                <w:sz w:val="17"/>
                <w:szCs w:val="17"/>
              </w:rPr>
              <w:t>PRIMARY BANK ADDRESS</w:t>
            </w:r>
          </w:p>
          <w:p w14:paraId="75798FD0" w14:textId="77777777" w:rsidR="00177E6A" w:rsidRDefault="00177E6A">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177E6A" w14:paraId="0276EAAA" w14:textId="77777777">
        <w:trPr>
          <w:trHeight w:val="429"/>
        </w:trPr>
        <w:tc>
          <w:tcPr>
            <w:tcW w:w="4135" w:type="dxa"/>
            <w:tcBorders>
              <w:bottom w:val="single" w:sz="8" w:space="0" w:color="000000"/>
            </w:tcBorders>
          </w:tcPr>
          <w:p w14:paraId="35D568C8" w14:textId="77777777" w:rsidR="00177E6A" w:rsidRDefault="00177E6A">
            <w:pPr>
              <w:rPr>
                <w:rFonts w:ascii="Arial" w:hAnsi="Arial" w:cs="Arial"/>
                <w:bCs/>
                <w:sz w:val="17"/>
                <w:szCs w:val="17"/>
              </w:rPr>
            </w:pPr>
            <w:r>
              <w:rPr>
                <w:rFonts w:ascii="Arial" w:hAnsi="Arial" w:cs="Arial"/>
                <w:bCs/>
                <w:sz w:val="17"/>
                <w:szCs w:val="17"/>
              </w:rPr>
              <w:t>CITY</w:t>
            </w:r>
          </w:p>
          <w:p w14:paraId="57217ED8" w14:textId="77777777" w:rsidR="00177E6A" w:rsidRDefault="00177E6A">
            <w:pPr>
              <w:rPr>
                <w:rFonts w:ascii="Arial" w:hAnsi="Arial" w:cs="Arial"/>
                <w:bCs/>
                <w:sz w:val="17"/>
                <w:szCs w:val="17"/>
              </w:rPr>
            </w:pPr>
            <w:r>
              <w:rPr>
                <w:rFonts w:ascii="Arial" w:hAnsi="Arial" w:cs="Arial"/>
                <w:bCs/>
                <w:sz w:val="17"/>
                <w:szCs w:val="17"/>
              </w:rPr>
              <w:fldChar w:fldCharType="begin">
                <w:ffData>
                  <w:name w:val="Text60"/>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p w14:paraId="3B0C1B88" w14:textId="77777777" w:rsidR="00177E6A" w:rsidRDefault="00177E6A">
            <w:pPr>
              <w:rPr>
                <w:rFonts w:ascii="Arial" w:hAnsi="Arial" w:cs="Arial"/>
                <w:bCs/>
                <w:sz w:val="17"/>
                <w:szCs w:val="17"/>
              </w:rPr>
            </w:pPr>
          </w:p>
        </w:tc>
        <w:tc>
          <w:tcPr>
            <w:tcW w:w="1265" w:type="dxa"/>
            <w:gridSpan w:val="2"/>
            <w:tcBorders>
              <w:bottom w:val="single" w:sz="8" w:space="0" w:color="000000"/>
            </w:tcBorders>
          </w:tcPr>
          <w:p w14:paraId="5A88FBEF" w14:textId="77777777" w:rsidR="00177E6A" w:rsidRDefault="00177E6A">
            <w:pPr>
              <w:rPr>
                <w:rFonts w:ascii="Arial" w:hAnsi="Arial" w:cs="Arial"/>
                <w:bCs/>
                <w:sz w:val="17"/>
                <w:szCs w:val="17"/>
              </w:rPr>
            </w:pPr>
            <w:r>
              <w:rPr>
                <w:rFonts w:ascii="Arial" w:hAnsi="Arial" w:cs="Arial"/>
                <w:bCs/>
                <w:sz w:val="17"/>
                <w:szCs w:val="17"/>
              </w:rPr>
              <w:t>STATE</w:t>
            </w:r>
          </w:p>
          <w:p w14:paraId="5435DD42" w14:textId="77777777" w:rsidR="00177E6A" w:rsidRDefault="00177E6A">
            <w:pPr>
              <w:rPr>
                <w:rFonts w:ascii="Arial" w:hAnsi="Arial" w:cs="Arial"/>
                <w:bCs/>
                <w:sz w:val="17"/>
                <w:szCs w:val="17"/>
              </w:rPr>
            </w:pPr>
            <w:r>
              <w:rPr>
                <w:rFonts w:ascii="Arial" w:hAnsi="Arial" w:cs="Arial"/>
                <w:bCs/>
                <w:sz w:val="17"/>
                <w:szCs w:val="17"/>
              </w:rPr>
              <w:fldChar w:fldCharType="begin">
                <w:ffData>
                  <w:name w:val="Text63"/>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080" w:type="dxa"/>
            <w:gridSpan w:val="2"/>
            <w:tcBorders>
              <w:bottom w:val="single" w:sz="8" w:space="0" w:color="000000"/>
            </w:tcBorders>
          </w:tcPr>
          <w:p w14:paraId="31761A39" w14:textId="77777777" w:rsidR="00177E6A" w:rsidRDefault="00177E6A">
            <w:pPr>
              <w:rPr>
                <w:rFonts w:ascii="Arial" w:hAnsi="Arial" w:cs="Arial"/>
                <w:bCs/>
                <w:sz w:val="17"/>
                <w:szCs w:val="17"/>
              </w:rPr>
            </w:pPr>
            <w:r>
              <w:rPr>
                <w:rFonts w:ascii="Arial" w:hAnsi="Arial" w:cs="Arial"/>
                <w:bCs/>
                <w:sz w:val="17"/>
                <w:szCs w:val="17"/>
              </w:rPr>
              <w:t>ZIP</w:t>
            </w:r>
          </w:p>
          <w:p w14:paraId="1AD8D01B" w14:textId="77777777" w:rsidR="00177E6A" w:rsidRDefault="00177E6A">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4320" w:type="dxa"/>
            <w:gridSpan w:val="2"/>
            <w:tcBorders>
              <w:bottom w:val="single" w:sz="8" w:space="0" w:color="000000"/>
            </w:tcBorders>
          </w:tcPr>
          <w:p w14:paraId="0AB455A8" w14:textId="77777777" w:rsidR="00177E6A" w:rsidRDefault="00177E6A">
            <w:pPr>
              <w:rPr>
                <w:rFonts w:ascii="Arial" w:hAnsi="Arial" w:cs="Arial"/>
                <w:bCs/>
                <w:sz w:val="17"/>
                <w:szCs w:val="17"/>
              </w:rPr>
            </w:pPr>
            <w:r>
              <w:rPr>
                <w:rFonts w:ascii="Arial" w:hAnsi="Arial" w:cs="Arial"/>
                <w:bCs/>
                <w:sz w:val="17"/>
                <w:szCs w:val="17"/>
              </w:rPr>
              <w:t>ACCOUNT NUMBER/NAME or IBAN Number</w:t>
            </w:r>
          </w:p>
          <w:p w14:paraId="4346CA33" w14:textId="77777777" w:rsidR="00177E6A" w:rsidRDefault="00177E6A">
            <w:pPr>
              <w:rPr>
                <w:rFonts w:ascii="Arial" w:hAnsi="Arial" w:cs="Arial"/>
                <w:bCs/>
                <w:sz w:val="17"/>
                <w:szCs w:val="17"/>
              </w:rPr>
            </w:pPr>
            <w:r>
              <w:rPr>
                <w:rFonts w:ascii="Arial" w:hAnsi="Arial" w:cs="Arial"/>
                <w:bCs/>
                <w:sz w:val="17"/>
                <w:szCs w:val="17"/>
              </w:rPr>
              <w:fldChar w:fldCharType="begin">
                <w:ffData>
                  <w:name w:val="Text65"/>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p w14:paraId="0DC7DAE6" w14:textId="77777777" w:rsidR="00177E6A" w:rsidRDefault="00177E6A">
            <w:pPr>
              <w:rPr>
                <w:rFonts w:ascii="Arial" w:hAnsi="Arial" w:cs="Arial"/>
                <w:bCs/>
                <w:sz w:val="17"/>
                <w:szCs w:val="17"/>
              </w:rPr>
            </w:pPr>
            <w:r>
              <w:rPr>
                <w:rFonts w:ascii="Arial" w:hAnsi="Arial" w:cs="Arial"/>
                <w:bCs/>
                <w:sz w:val="17"/>
                <w:szCs w:val="17"/>
              </w:rPr>
              <w:t>ABA ROUTING NUMBER or SWIFT CODE</w:t>
            </w:r>
          </w:p>
          <w:p w14:paraId="47257143" w14:textId="77777777" w:rsidR="00177E6A" w:rsidRDefault="00177E6A">
            <w:pPr>
              <w:rPr>
                <w:rFonts w:ascii="Arial" w:hAnsi="Arial" w:cs="Arial"/>
                <w:bCs/>
                <w:sz w:val="17"/>
                <w:szCs w:val="17"/>
              </w:rPr>
            </w:pPr>
            <w:r>
              <w:rPr>
                <w:rFonts w:ascii="Arial" w:hAnsi="Arial" w:cs="Arial"/>
                <w:bCs/>
                <w:sz w:val="17"/>
                <w:szCs w:val="17"/>
              </w:rPr>
              <w:fldChar w:fldCharType="begin">
                <w:ffData>
                  <w:name w:val="Text61"/>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177E6A" w14:paraId="27ADAA27" w14:textId="77777777">
        <w:trPr>
          <w:cantSplit/>
          <w:trHeight w:val="429"/>
        </w:trPr>
        <w:tc>
          <w:tcPr>
            <w:tcW w:w="4135" w:type="dxa"/>
            <w:tcBorders>
              <w:top w:val="single" w:sz="8" w:space="0" w:color="000000"/>
              <w:bottom w:val="single" w:sz="18" w:space="0" w:color="000000"/>
            </w:tcBorders>
          </w:tcPr>
          <w:p w14:paraId="27152EA3" w14:textId="77777777" w:rsidR="00177E6A" w:rsidRDefault="00177E6A">
            <w:pPr>
              <w:rPr>
                <w:rFonts w:ascii="Arial" w:hAnsi="Arial" w:cs="Arial"/>
                <w:bCs/>
                <w:sz w:val="17"/>
                <w:szCs w:val="17"/>
              </w:rPr>
            </w:pPr>
            <w:r>
              <w:rPr>
                <w:rFonts w:ascii="Arial" w:hAnsi="Arial" w:cs="Arial"/>
                <w:bCs/>
                <w:sz w:val="17"/>
                <w:szCs w:val="17"/>
              </w:rPr>
              <w:t>PHONE</w:t>
            </w:r>
          </w:p>
          <w:p w14:paraId="72AAE381" w14:textId="77777777" w:rsidR="00177E6A" w:rsidRDefault="00177E6A">
            <w:pPr>
              <w:rPr>
                <w:rFonts w:ascii="Arial" w:hAnsi="Arial" w:cs="Arial"/>
                <w:bCs/>
                <w:sz w:val="17"/>
                <w:szCs w:val="17"/>
              </w:rPr>
            </w:pPr>
            <w:r>
              <w:rPr>
                <w:rFonts w:ascii="Arial" w:hAnsi="Arial" w:cs="Arial"/>
                <w:bCs/>
                <w:sz w:val="17"/>
                <w:szCs w:val="17"/>
              </w:rPr>
              <w:fldChar w:fldCharType="begin">
                <w:ffData>
                  <w:name w:val="Text62"/>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3605" w:type="dxa"/>
            <w:gridSpan w:val="5"/>
            <w:tcBorders>
              <w:top w:val="single" w:sz="8" w:space="0" w:color="000000"/>
              <w:bottom w:val="single" w:sz="18" w:space="0" w:color="000000"/>
            </w:tcBorders>
          </w:tcPr>
          <w:p w14:paraId="20E6B6DD" w14:textId="77777777" w:rsidR="00177E6A" w:rsidRDefault="00177E6A">
            <w:pPr>
              <w:rPr>
                <w:rFonts w:ascii="Arial" w:hAnsi="Arial" w:cs="Arial"/>
                <w:bCs/>
                <w:sz w:val="17"/>
                <w:szCs w:val="17"/>
              </w:rPr>
            </w:pPr>
            <w:r>
              <w:rPr>
                <w:rFonts w:ascii="Arial" w:hAnsi="Arial" w:cs="Arial"/>
                <w:bCs/>
                <w:sz w:val="17"/>
                <w:szCs w:val="17"/>
              </w:rPr>
              <w:t>BANK CONTACT NAME</w:t>
            </w:r>
          </w:p>
          <w:p w14:paraId="4E01FE72" w14:textId="77777777" w:rsidR="00177E6A" w:rsidRDefault="00177E6A">
            <w:pPr>
              <w:rPr>
                <w:rFonts w:ascii="Arial" w:hAnsi="Arial" w:cs="Arial"/>
                <w:bCs/>
                <w:sz w:val="17"/>
                <w:szCs w:val="17"/>
              </w:rPr>
            </w:pPr>
            <w:r>
              <w:rPr>
                <w:rFonts w:ascii="Arial" w:hAnsi="Arial" w:cs="Arial"/>
                <w:bCs/>
                <w:sz w:val="17"/>
                <w:szCs w:val="17"/>
              </w:rPr>
              <w:fldChar w:fldCharType="begin">
                <w:ffData>
                  <w:name w:val="Text66"/>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3060" w:type="dxa"/>
            <w:tcBorders>
              <w:top w:val="single" w:sz="8" w:space="0" w:color="000000"/>
              <w:bottom w:val="single" w:sz="18" w:space="0" w:color="000000"/>
            </w:tcBorders>
          </w:tcPr>
          <w:p w14:paraId="3D8B442A" w14:textId="77777777" w:rsidR="00177E6A" w:rsidRDefault="00177E6A">
            <w:pPr>
              <w:rPr>
                <w:rFonts w:ascii="Arial" w:hAnsi="Arial" w:cs="Arial"/>
                <w:bCs/>
                <w:sz w:val="17"/>
                <w:szCs w:val="17"/>
              </w:rPr>
            </w:pPr>
            <w:r>
              <w:rPr>
                <w:rFonts w:ascii="Arial" w:hAnsi="Arial" w:cs="Arial"/>
                <w:bCs/>
                <w:sz w:val="17"/>
                <w:szCs w:val="17"/>
              </w:rPr>
              <w:t>BANK ACCOUNT TYPE</w:t>
            </w:r>
          </w:p>
          <w:p w14:paraId="22C2D68D" w14:textId="77777777" w:rsidR="00177E6A" w:rsidRDefault="00177E6A">
            <w:pPr>
              <w:rPr>
                <w:rFonts w:ascii="Arial" w:hAnsi="Arial" w:cs="Arial"/>
                <w:bCs/>
                <w:sz w:val="17"/>
                <w:szCs w:val="17"/>
              </w:rPr>
            </w:pPr>
            <w:r>
              <w:rPr>
                <w:rFonts w:ascii="Arial" w:hAnsi="Arial" w:cs="Arial"/>
                <w:bCs/>
                <w:sz w:val="17"/>
                <w:szCs w:val="17"/>
              </w:rPr>
              <w:t xml:space="preserve">CHECKING </w:t>
            </w:r>
            <w:r>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r>
              <w:rPr>
                <w:rFonts w:ascii="Arial" w:hAnsi="Arial" w:cs="Arial"/>
                <w:bCs/>
                <w:sz w:val="17"/>
                <w:szCs w:val="17"/>
              </w:rPr>
              <w:t xml:space="preserve">    SAVINGS </w:t>
            </w:r>
            <w:r>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p>
        </w:tc>
      </w:tr>
      <w:tr w:rsidR="00177E6A" w14:paraId="3E7A0670" w14:textId="77777777">
        <w:trPr>
          <w:cantSplit/>
          <w:trHeight w:val="429"/>
        </w:trPr>
        <w:tc>
          <w:tcPr>
            <w:tcW w:w="4135" w:type="dxa"/>
            <w:tcBorders>
              <w:top w:val="single" w:sz="18" w:space="0" w:color="000000"/>
            </w:tcBorders>
          </w:tcPr>
          <w:p w14:paraId="4C656638" w14:textId="77777777" w:rsidR="00177E6A" w:rsidRDefault="00177E6A">
            <w:pPr>
              <w:rPr>
                <w:rFonts w:ascii="Arial" w:hAnsi="Arial" w:cs="Arial"/>
                <w:bCs/>
                <w:sz w:val="17"/>
                <w:szCs w:val="17"/>
              </w:rPr>
            </w:pPr>
            <w:r>
              <w:rPr>
                <w:rFonts w:ascii="Arial" w:hAnsi="Arial" w:cs="Arial"/>
                <w:bCs/>
                <w:sz w:val="17"/>
                <w:szCs w:val="17"/>
              </w:rPr>
              <w:t xml:space="preserve">INTERMEDIATE BANK NAME </w:t>
            </w:r>
            <w:proofErr w:type="gramStart"/>
            <w:r>
              <w:rPr>
                <w:rFonts w:ascii="Arial" w:hAnsi="Arial" w:cs="Arial"/>
                <w:bCs/>
                <w:sz w:val="17"/>
                <w:szCs w:val="17"/>
              </w:rPr>
              <w:t>( if</w:t>
            </w:r>
            <w:proofErr w:type="gramEnd"/>
            <w:r>
              <w:rPr>
                <w:rFonts w:ascii="Arial" w:hAnsi="Arial" w:cs="Arial"/>
                <w:bCs/>
                <w:sz w:val="17"/>
                <w:szCs w:val="17"/>
              </w:rPr>
              <w:t xml:space="preserve"> Used)</w:t>
            </w:r>
          </w:p>
          <w:p w14:paraId="690F5A31" w14:textId="77777777" w:rsidR="00177E6A" w:rsidRDefault="00177E6A">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665" w:type="dxa"/>
            <w:gridSpan w:val="6"/>
            <w:tcBorders>
              <w:top w:val="single" w:sz="18" w:space="0" w:color="000000"/>
            </w:tcBorders>
          </w:tcPr>
          <w:p w14:paraId="0D040091" w14:textId="77777777" w:rsidR="00177E6A" w:rsidRDefault="00177E6A">
            <w:pPr>
              <w:rPr>
                <w:rFonts w:ascii="Arial" w:hAnsi="Arial" w:cs="Arial"/>
                <w:bCs/>
                <w:sz w:val="17"/>
                <w:szCs w:val="17"/>
              </w:rPr>
            </w:pPr>
            <w:r>
              <w:rPr>
                <w:rFonts w:ascii="Arial" w:hAnsi="Arial" w:cs="Arial"/>
                <w:bCs/>
                <w:sz w:val="17"/>
                <w:szCs w:val="17"/>
              </w:rPr>
              <w:t>INTERMEDIATE BANK ADDRESS</w:t>
            </w:r>
          </w:p>
          <w:p w14:paraId="6D966A54" w14:textId="77777777" w:rsidR="00177E6A" w:rsidRDefault="00177E6A">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bookmarkStart w:id="26" w:name="Text59"/>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6"/>
          </w:p>
        </w:tc>
      </w:tr>
      <w:tr w:rsidR="00177E6A" w14:paraId="17705B92" w14:textId="77777777">
        <w:trPr>
          <w:trHeight w:val="330"/>
        </w:trPr>
        <w:tc>
          <w:tcPr>
            <w:tcW w:w="4135" w:type="dxa"/>
          </w:tcPr>
          <w:p w14:paraId="6A55BC25" w14:textId="77777777" w:rsidR="00177E6A" w:rsidRDefault="00177E6A">
            <w:pPr>
              <w:rPr>
                <w:rFonts w:ascii="Arial" w:hAnsi="Arial" w:cs="Arial"/>
                <w:bCs/>
                <w:sz w:val="17"/>
                <w:szCs w:val="17"/>
              </w:rPr>
            </w:pPr>
            <w:r>
              <w:rPr>
                <w:rFonts w:ascii="Arial" w:hAnsi="Arial" w:cs="Arial"/>
                <w:bCs/>
                <w:sz w:val="17"/>
                <w:szCs w:val="17"/>
              </w:rPr>
              <w:t>CITY</w:t>
            </w:r>
          </w:p>
          <w:p w14:paraId="761FBFE3" w14:textId="77777777" w:rsidR="00177E6A" w:rsidRDefault="00177E6A">
            <w:pPr>
              <w:rPr>
                <w:rFonts w:ascii="Arial" w:hAnsi="Arial" w:cs="Arial"/>
                <w:bCs/>
                <w:sz w:val="17"/>
                <w:szCs w:val="17"/>
              </w:rPr>
            </w:pPr>
            <w:r>
              <w:rPr>
                <w:rFonts w:ascii="Arial" w:hAnsi="Arial" w:cs="Arial"/>
                <w:bCs/>
                <w:sz w:val="17"/>
                <w:szCs w:val="17"/>
              </w:rPr>
              <w:fldChar w:fldCharType="begin">
                <w:ffData>
                  <w:name w:val="Text60"/>
                  <w:enabled/>
                  <w:calcOnExit w:val="0"/>
                  <w:textInput/>
                </w:ffData>
              </w:fldChar>
            </w:r>
            <w:bookmarkStart w:id="27" w:name="Text60"/>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7"/>
          </w:p>
          <w:p w14:paraId="3B116F9C" w14:textId="77777777" w:rsidR="00177E6A" w:rsidRDefault="00177E6A">
            <w:pPr>
              <w:rPr>
                <w:rFonts w:ascii="Arial" w:hAnsi="Arial" w:cs="Arial"/>
                <w:bCs/>
                <w:sz w:val="17"/>
                <w:szCs w:val="17"/>
              </w:rPr>
            </w:pPr>
          </w:p>
        </w:tc>
        <w:tc>
          <w:tcPr>
            <w:tcW w:w="828" w:type="dxa"/>
          </w:tcPr>
          <w:p w14:paraId="26F38F29" w14:textId="77777777" w:rsidR="00177E6A" w:rsidRDefault="00177E6A">
            <w:pPr>
              <w:rPr>
                <w:rFonts w:ascii="Arial" w:hAnsi="Arial" w:cs="Arial"/>
                <w:bCs/>
                <w:sz w:val="17"/>
                <w:szCs w:val="17"/>
              </w:rPr>
            </w:pPr>
            <w:r>
              <w:rPr>
                <w:rFonts w:ascii="Arial" w:hAnsi="Arial" w:cs="Arial"/>
                <w:bCs/>
                <w:sz w:val="17"/>
                <w:szCs w:val="17"/>
              </w:rPr>
              <w:t>STATE</w:t>
            </w:r>
          </w:p>
          <w:p w14:paraId="68C7E96A" w14:textId="77777777" w:rsidR="00177E6A" w:rsidRDefault="00177E6A">
            <w:pPr>
              <w:rPr>
                <w:rFonts w:ascii="Arial" w:hAnsi="Arial" w:cs="Arial"/>
                <w:bCs/>
                <w:sz w:val="17"/>
                <w:szCs w:val="17"/>
              </w:rPr>
            </w:pPr>
            <w:r>
              <w:rPr>
                <w:rFonts w:ascii="Arial" w:hAnsi="Arial" w:cs="Arial"/>
                <w:bCs/>
                <w:sz w:val="17"/>
                <w:szCs w:val="17"/>
              </w:rPr>
              <w:fldChar w:fldCharType="begin">
                <w:ffData>
                  <w:name w:val="Text63"/>
                  <w:enabled/>
                  <w:calcOnExit w:val="0"/>
                  <w:textInput/>
                </w:ffData>
              </w:fldChar>
            </w:r>
            <w:bookmarkStart w:id="28" w:name="Text63"/>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8"/>
          </w:p>
        </w:tc>
        <w:tc>
          <w:tcPr>
            <w:tcW w:w="1124" w:type="dxa"/>
            <w:gridSpan w:val="2"/>
          </w:tcPr>
          <w:p w14:paraId="58527953" w14:textId="77777777" w:rsidR="00177E6A" w:rsidRDefault="00177E6A">
            <w:pPr>
              <w:rPr>
                <w:rFonts w:ascii="Arial" w:hAnsi="Arial" w:cs="Arial"/>
                <w:bCs/>
                <w:sz w:val="17"/>
                <w:szCs w:val="17"/>
              </w:rPr>
            </w:pPr>
            <w:r>
              <w:rPr>
                <w:rFonts w:ascii="Arial" w:hAnsi="Arial" w:cs="Arial"/>
                <w:bCs/>
                <w:sz w:val="17"/>
                <w:szCs w:val="17"/>
              </w:rPr>
              <w:t>ZIP</w:t>
            </w:r>
          </w:p>
          <w:p w14:paraId="6F053B9E" w14:textId="77777777" w:rsidR="00177E6A" w:rsidRDefault="00177E6A">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bookmarkStart w:id="29" w:name="Text64"/>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29"/>
          </w:p>
        </w:tc>
        <w:tc>
          <w:tcPr>
            <w:tcW w:w="4713" w:type="dxa"/>
            <w:gridSpan w:val="3"/>
          </w:tcPr>
          <w:p w14:paraId="36CD0DC4" w14:textId="77777777" w:rsidR="00177E6A" w:rsidRDefault="00177E6A">
            <w:pPr>
              <w:rPr>
                <w:rFonts w:ascii="Arial" w:hAnsi="Arial" w:cs="Arial"/>
                <w:bCs/>
                <w:sz w:val="17"/>
                <w:szCs w:val="17"/>
              </w:rPr>
            </w:pPr>
            <w:r>
              <w:rPr>
                <w:rFonts w:ascii="Arial" w:hAnsi="Arial" w:cs="Arial"/>
                <w:bCs/>
                <w:sz w:val="17"/>
                <w:szCs w:val="17"/>
              </w:rPr>
              <w:t>CHIPS ID Number</w:t>
            </w:r>
          </w:p>
          <w:p w14:paraId="7395EB4C" w14:textId="77777777" w:rsidR="00177E6A" w:rsidRDefault="00177E6A">
            <w:pPr>
              <w:rPr>
                <w:rFonts w:ascii="Arial" w:hAnsi="Arial" w:cs="Arial"/>
                <w:bCs/>
                <w:sz w:val="17"/>
                <w:szCs w:val="17"/>
              </w:rPr>
            </w:pPr>
            <w:r>
              <w:rPr>
                <w:rFonts w:ascii="Arial" w:hAnsi="Arial" w:cs="Arial"/>
                <w:bCs/>
                <w:sz w:val="17"/>
                <w:szCs w:val="17"/>
              </w:rPr>
              <w:fldChar w:fldCharType="begin">
                <w:ffData>
                  <w:name w:val="Text65"/>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p w14:paraId="5970AD4E" w14:textId="77777777" w:rsidR="00177E6A" w:rsidRDefault="00177E6A">
            <w:pPr>
              <w:rPr>
                <w:rFonts w:ascii="Arial" w:hAnsi="Arial" w:cs="Arial"/>
                <w:bCs/>
                <w:sz w:val="17"/>
                <w:szCs w:val="17"/>
              </w:rPr>
            </w:pPr>
            <w:r>
              <w:rPr>
                <w:rFonts w:ascii="Arial" w:hAnsi="Arial" w:cs="Arial"/>
                <w:bCs/>
                <w:sz w:val="17"/>
                <w:szCs w:val="17"/>
              </w:rPr>
              <w:t xml:space="preserve">ABA ROUTING NUMBER </w:t>
            </w:r>
          </w:p>
          <w:p w14:paraId="52B57C5A" w14:textId="77777777" w:rsidR="00177E6A" w:rsidRDefault="00177E6A">
            <w:pPr>
              <w:rPr>
                <w:rFonts w:ascii="Arial" w:hAnsi="Arial" w:cs="Arial"/>
                <w:bCs/>
                <w:sz w:val="17"/>
                <w:szCs w:val="17"/>
              </w:rPr>
            </w:pPr>
            <w:r>
              <w:rPr>
                <w:rFonts w:ascii="Arial" w:hAnsi="Arial" w:cs="Arial"/>
                <w:bCs/>
                <w:sz w:val="17"/>
                <w:szCs w:val="17"/>
              </w:rPr>
              <w:fldChar w:fldCharType="begin">
                <w:ffData>
                  <w:name w:val="Text61"/>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177E6A" w14:paraId="656197AA" w14:textId="77777777">
        <w:trPr>
          <w:cantSplit/>
          <w:trHeight w:val="447"/>
        </w:trPr>
        <w:tc>
          <w:tcPr>
            <w:tcW w:w="4135" w:type="dxa"/>
          </w:tcPr>
          <w:p w14:paraId="4C759F78" w14:textId="77777777" w:rsidR="00177E6A" w:rsidRDefault="00177E6A">
            <w:pPr>
              <w:rPr>
                <w:rFonts w:ascii="Arial" w:hAnsi="Arial" w:cs="Arial"/>
                <w:bCs/>
                <w:sz w:val="17"/>
                <w:szCs w:val="17"/>
              </w:rPr>
            </w:pPr>
            <w:r>
              <w:rPr>
                <w:rFonts w:ascii="Arial" w:hAnsi="Arial" w:cs="Arial"/>
                <w:bCs/>
                <w:sz w:val="17"/>
                <w:szCs w:val="17"/>
              </w:rPr>
              <w:t>PHONE</w:t>
            </w:r>
          </w:p>
          <w:p w14:paraId="5773979C" w14:textId="77777777" w:rsidR="00177E6A" w:rsidRDefault="00177E6A">
            <w:pPr>
              <w:rPr>
                <w:rFonts w:ascii="Arial" w:hAnsi="Arial" w:cs="Arial"/>
                <w:bCs/>
                <w:sz w:val="17"/>
                <w:szCs w:val="17"/>
              </w:rPr>
            </w:pPr>
            <w:r>
              <w:rPr>
                <w:rFonts w:ascii="Arial" w:hAnsi="Arial" w:cs="Arial"/>
                <w:bCs/>
                <w:sz w:val="17"/>
                <w:szCs w:val="17"/>
              </w:rPr>
              <w:fldChar w:fldCharType="begin">
                <w:ffData>
                  <w:name w:val="Text62"/>
                  <w:enabled/>
                  <w:calcOnExit w:val="0"/>
                  <w:textInput/>
                </w:ffData>
              </w:fldChar>
            </w:r>
            <w:bookmarkStart w:id="30" w:name="Text62"/>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bookmarkEnd w:id="30"/>
          </w:p>
        </w:tc>
        <w:tc>
          <w:tcPr>
            <w:tcW w:w="3605" w:type="dxa"/>
            <w:gridSpan w:val="5"/>
          </w:tcPr>
          <w:p w14:paraId="088C0D6C" w14:textId="77777777" w:rsidR="00177E6A" w:rsidRDefault="00177E6A">
            <w:pPr>
              <w:rPr>
                <w:rFonts w:ascii="Arial" w:hAnsi="Arial" w:cs="Arial"/>
                <w:bCs/>
                <w:sz w:val="17"/>
                <w:szCs w:val="17"/>
              </w:rPr>
            </w:pPr>
            <w:r>
              <w:rPr>
                <w:rFonts w:ascii="Arial" w:hAnsi="Arial" w:cs="Arial"/>
                <w:bCs/>
                <w:sz w:val="17"/>
                <w:szCs w:val="17"/>
              </w:rPr>
              <w:t>BANK CONTACT NAME</w:t>
            </w:r>
          </w:p>
          <w:p w14:paraId="7FEBA23A" w14:textId="77777777" w:rsidR="00177E6A" w:rsidRDefault="00177E6A">
            <w:pPr>
              <w:rPr>
                <w:rFonts w:ascii="Arial" w:hAnsi="Arial" w:cs="Arial"/>
                <w:bCs/>
                <w:sz w:val="17"/>
                <w:szCs w:val="17"/>
              </w:rPr>
            </w:pPr>
            <w:r>
              <w:rPr>
                <w:rFonts w:ascii="Arial" w:hAnsi="Arial" w:cs="Arial"/>
                <w:bCs/>
                <w:sz w:val="17"/>
                <w:szCs w:val="17"/>
              </w:rPr>
              <w:fldChar w:fldCharType="begin">
                <w:ffData>
                  <w:name w:val="Text66"/>
                  <w:enabled/>
                  <w:calcOnExit w:val="0"/>
                  <w:textInput/>
                </w:ffData>
              </w:fldChar>
            </w:r>
            <w:bookmarkStart w:id="31" w:name="Text66"/>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bookmarkEnd w:id="31"/>
        <w:tc>
          <w:tcPr>
            <w:tcW w:w="3060" w:type="dxa"/>
          </w:tcPr>
          <w:p w14:paraId="0DBB7B8B" w14:textId="77777777" w:rsidR="00177E6A" w:rsidRDefault="00177E6A">
            <w:pPr>
              <w:rPr>
                <w:rFonts w:ascii="Arial" w:hAnsi="Arial" w:cs="Arial"/>
                <w:bCs/>
                <w:sz w:val="17"/>
                <w:szCs w:val="17"/>
              </w:rPr>
            </w:pPr>
            <w:r>
              <w:rPr>
                <w:rFonts w:ascii="Arial" w:hAnsi="Arial" w:cs="Arial"/>
                <w:bCs/>
                <w:sz w:val="17"/>
                <w:szCs w:val="17"/>
              </w:rPr>
              <w:t>BANK ACCOUNT TYPE</w:t>
            </w:r>
          </w:p>
          <w:p w14:paraId="6C7F2955" w14:textId="77777777" w:rsidR="00177E6A" w:rsidRDefault="00177E6A">
            <w:pPr>
              <w:rPr>
                <w:rFonts w:ascii="Arial" w:hAnsi="Arial" w:cs="Arial"/>
                <w:bCs/>
                <w:sz w:val="17"/>
                <w:szCs w:val="17"/>
              </w:rPr>
            </w:pPr>
            <w:r>
              <w:rPr>
                <w:rFonts w:ascii="Arial" w:hAnsi="Arial" w:cs="Arial"/>
                <w:bCs/>
                <w:sz w:val="17"/>
                <w:szCs w:val="17"/>
              </w:rPr>
              <w:t xml:space="preserve">CHECKING </w:t>
            </w:r>
            <w:r>
              <w:rPr>
                <w:rFonts w:ascii="Arial" w:hAnsi="Arial" w:cs="Arial"/>
                <w:bCs/>
                <w:sz w:val="17"/>
                <w:szCs w:val="17"/>
              </w:rPr>
              <w:fldChar w:fldCharType="begin">
                <w:ffData>
                  <w:name w:val="Check22"/>
                  <w:enabled/>
                  <w:calcOnExit w:val="0"/>
                  <w:checkBox>
                    <w:sizeAuto/>
                    <w:default w:val="0"/>
                  </w:checkBox>
                </w:ffData>
              </w:fldChar>
            </w:r>
            <w:bookmarkStart w:id="32" w:name="Check22"/>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bookmarkEnd w:id="32"/>
            <w:r>
              <w:rPr>
                <w:rFonts w:ascii="Arial" w:hAnsi="Arial" w:cs="Arial"/>
                <w:bCs/>
                <w:sz w:val="17"/>
                <w:szCs w:val="17"/>
              </w:rPr>
              <w:t xml:space="preserve">    SAVINGS </w:t>
            </w:r>
            <w:r>
              <w:rPr>
                <w:rFonts w:ascii="Arial" w:hAnsi="Arial" w:cs="Arial"/>
                <w:bCs/>
                <w:sz w:val="17"/>
                <w:szCs w:val="17"/>
              </w:rPr>
              <w:fldChar w:fldCharType="begin">
                <w:ffData>
                  <w:name w:val="Check23"/>
                  <w:enabled/>
                  <w:calcOnExit w:val="0"/>
                  <w:checkBox>
                    <w:sizeAuto/>
                    <w:default w:val="0"/>
                  </w:checkBox>
                </w:ffData>
              </w:fldChar>
            </w:r>
            <w:bookmarkStart w:id="33" w:name="Check23"/>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bookmarkEnd w:id="33"/>
          </w:p>
        </w:tc>
      </w:tr>
    </w:tbl>
    <w:p w14:paraId="6C044346" w14:textId="77777777" w:rsidR="00177E6A" w:rsidRDefault="00177E6A">
      <w:pPr>
        <w:widowControl w:val="0"/>
        <w:ind w:firstLine="20"/>
        <w:rPr>
          <w:rFonts w:ascii="Arial" w:hAnsi="Arial" w:cs="Arial"/>
          <w:b/>
          <w:bCs/>
          <w:sz w:val="17"/>
          <w:szCs w:val="17"/>
        </w:rPr>
      </w:pPr>
    </w:p>
    <w:p w14:paraId="7A95D18F" w14:textId="77777777" w:rsidR="00177E6A" w:rsidRDefault="00177E6A">
      <w:pPr>
        <w:widowControl w:val="0"/>
        <w:ind w:left="-540" w:firstLine="20"/>
        <w:rPr>
          <w:rFonts w:ascii="Arial" w:hAnsi="Arial" w:cs="Arial"/>
          <w:bCs/>
          <w:sz w:val="17"/>
          <w:szCs w:val="17"/>
        </w:rPr>
      </w:pPr>
      <w:r>
        <w:rPr>
          <w:rFonts w:ascii="Arial" w:hAnsi="Arial" w:cs="Arial"/>
          <w:b/>
          <w:bCs/>
          <w:sz w:val="17"/>
          <w:szCs w:val="17"/>
        </w:rPr>
        <w:t>BANKING INFORMATION</w:t>
      </w:r>
      <w:r>
        <w:rPr>
          <w:rFonts w:ascii="Arial" w:hAnsi="Arial" w:cs="Arial"/>
          <w:bCs/>
          <w:sz w:val="17"/>
          <w:szCs w:val="17"/>
        </w:rPr>
        <w:t xml:space="preserve">- </w:t>
      </w:r>
      <w:r>
        <w:rPr>
          <w:rFonts w:ascii="Arial" w:hAnsi="Arial" w:cs="Arial"/>
          <w:b/>
          <w:sz w:val="17"/>
          <w:szCs w:val="17"/>
        </w:rPr>
        <w:t>ACH Suppliers (Suppliers with US Banks)</w:t>
      </w:r>
    </w:p>
    <w:tbl>
      <w:tblPr>
        <w:tblW w:w="10800"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135"/>
        <w:gridCol w:w="828"/>
        <w:gridCol w:w="1124"/>
        <w:gridCol w:w="1653"/>
        <w:gridCol w:w="3060"/>
      </w:tblGrid>
      <w:tr w:rsidR="00177E6A" w14:paraId="02820ED6" w14:textId="77777777">
        <w:trPr>
          <w:cantSplit/>
          <w:trHeight w:val="429"/>
        </w:trPr>
        <w:tc>
          <w:tcPr>
            <w:tcW w:w="4135" w:type="dxa"/>
            <w:tcBorders>
              <w:top w:val="single" w:sz="18" w:space="0" w:color="000000"/>
            </w:tcBorders>
          </w:tcPr>
          <w:p w14:paraId="609541F9" w14:textId="77777777" w:rsidR="00177E6A" w:rsidRDefault="00177E6A">
            <w:pPr>
              <w:rPr>
                <w:rFonts w:ascii="Arial" w:hAnsi="Arial" w:cs="Arial"/>
                <w:bCs/>
                <w:sz w:val="17"/>
                <w:szCs w:val="17"/>
              </w:rPr>
            </w:pPr>
            <w:r>
              <w:rPr>
                <w:rFonts w:ascii="Arial" w:hAnsi="Arial" w:cs="Arial"/>
                <w:bCs/>
                <w:sz w:val="17"/>
                <w:szCs w:val="17"/>
              </w:rPr>
              <w:t>PRIMARY BANK NAME</w:t>
            </w:r>
          </w:p>
          <w:p w14:paraId="5910E45E" w14:textId="77777777" w:rsidR="00177E6A" w:rsidRDefault="00177E6A">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665" w:type="dxa"/>
            <w:gridSpan w:val="4"/>
            <w:tcBorders>
              <w:top w:val="single" w:sz="18" w:space="0" w:color="000000"/>
            </w:tcBorders>
          </w:tcPr>
          <w:p w14:paraId="7815CE1A" w14:textId="77777777" w:rsidR="00177E6A" w:rsidRDefault="00177E6A">
            <w:pPr>
              <w:rPr>
                <w:rFonts w:ascii="Arial" w:hAnsi="Arial" w:cs="Arial"/>
                <w:bCs/>
                <w:sz w:val="17"/>
                <w:szCs w:val="17"/>
              </w:rPr>
            </w:pPr>
            <w:r>
              <w:rPr>
                <w:rFonts w:ascii="Arial" w:hAnsi="Arial" w:cs="Arial"/>
                <w:bCs/>
                <w:sz w:val="17"/>
                <w:szCs w:val="17"/>
              </w:rPr>
              <w:t>PRIMARY BANK ADDRESS</w:t>
            </w:r>
          </w:p>
          <w:p w14:paraId="7790A11F" w14:textId="77777777" w:rsidR="00177E6A" w:rsidRDefault="00177E6A">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177E6A" w14:paraId="295826B4" w14:textId="77777777">
        <w:trPr>
          <w:trHeight w:val="420"/>
        </w:trPr>
        <w:tc>
          <w:tcPr>
            <w:tcW w:w="4135" w:type="dxa"/>
          </w:tcPr>
          <w:p w14:paraId="527FE2DC" w14:textId="77777777" w:rsidR="00177E6A" w:rsidRDefault="00177E6A">
            <w:pPr>
              <w:rPr>
                <w:rFonts w:ascii="Arial" w:hAnsi="Arial" w:cs="Arial"/>
                <w:bCs/>
                <w:sz w:val="17"/>
                <w:szCs w:val="17"/>
              </w:rPr>
            </w:pPr>
            <w:r>
              <w:rPr>
                <w:rFonts w:ascii="Arial" w:hAnsi="Arial" w:cs="Arial"/>
                <w:bCs/>
                <w:sz w:val="17"/>
                <w:szCs w:val="17"/>
              </w:rPr>
              <w:t>CITY</w:t>
            </w:r>
          </w:p>
          <w:p w14:paraId="0F2EF7D4" w14:textId="77777777" w:rsidR="00177E6A" w:rsidRDefault="00177E6A">
            <w:pPr>
              <w:rPr>
                <w:rFonts w:ascii="Arial" w:hAnsi="Arial" w:cs="Arial"/>
                <w:bCs/>
                <w:sz w:val="17"/>
                <w:szCs w:val="17"/>
              </w:rPr>
            </w:pPr>
            <w:r>
              <w:rPr>
                <w:rFonts w:ascii="Arial" w:hAnsi="Arial" w:cs="Arial"/>
                <w:bCs/>
                <w:sz w:val="17"/>
                <w:szCs w:val="17"/>
              </w:rPr>
              <w:fldChar w:fldCharType="begin">
                <w:ffData>
                  <w:name w:val="Text60"/>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p w14:paraId="17E64BB2" w14:textId="77777777" w:rsidR="00177E6A" w:rsidRDefault="00177E6A">
            <w:pPr>
              <w:rPr>
                <w:rFonts w:ascii="Arial" w:hAnsi="Arial" w:cs="Arial"/>
                <w:bCs/>
                <w:sz w:val="17"/>
                <w:szCs w:val="17"/>
              </w:rPr>
            </w:pPr>
          </w:p>
        </w:tc>
        <w:tc>
          <w:tcPr>
            <w:tcW w:w="828" w:type="dxa"/>
          </w:tcPr>
          <w:p w14:paraId="78F2B0AB" w14:textId="77777777" w:rsidR="00177E6A" w:rsidRDefault="00177E6A">
            <w:pPr>
              <w:rPr>
                <w:rFonts w:ascii="Arial" w:hAnsi="Arial" w:cs="Arial"/>
                <w:bCs/>
                <w:sz w:val="17"/>
                <w:szCs w:val="17"/>
              </w:rPr>
            </w:pPr>
            <w:r>
              <w:rPr>
                <w:rFonts w:ascii="Arial" w:hAnsi="Arial" w:cs="Arial"/>
                <w:bCs/>
                <w:sz w:val="17"/>
                <w:szCs w:val="17"/>
              </w:rPr>
              <w:t>STATE</w:t>
            </w:r>
          </w:p>
          <w:p w14:paraId="11709B7E" w14:textId="77777777" w:rsidR="00177E6A" w:rsidRDefault="00177E6A">
            <w:pPr>
              <w:rPr>
                <w:rFonts w:ascii="Arial" w:hAnsi="Arial" w:cs="Arial"/>
                <w:bCs/>
                <w:sz w:val="17"/>
                <w:szCs w:val="17"/>
              </w:rPr>
            </w:pPr>
            <w:r>
              <w:rPr>
                <w:rFonts w:ascii="Arial" w:hAnsi="Arial" w:cs="Arial"/>
                <w:bCs/>
                <w:sz w:val="17"/>
                <w:szCs w:val="17"/>
              </w:rPr>
              <w:fldChar w:fldCharType="begin">
                <w:ffData>
                  <w:name w:val="Text63"/>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124" w:type="dxa"/>
          </w:tcPr>
          <w:p w14:paraId="2809DE8E" w14:textId="77777777" w:rsidR="00177E6A" w:rsidRDefault="00177E6A">
            <w:pPr>
              <w:rPr>
                <w:rFonts w:ascii="Arial" w:hAnsi="Arial" w:cs="Arial"/>
                <w:bCs/>
                <w:sz w:val="17"/>
                <w:szCs w:val="17"/>
              </w:rPr>
            </w:pPr>
            <w:r>
              <w:rPr>
                <w:rFonts w:ascii="Arial" w:hAnsi="Arial" w:cs="Arial"/>
                <w:bCs/>
                <w:sz w:val="17"/>
                <w:szCs w:val="17"/>
              </w:rPr>
              <w:t>ZIP</w:t>
            </w:r>
          </w:p>
          <w:p w14:paraId="1DABC6C1" w14:textId="77777777" w:rsidR="00177E6A" w:rsidRDefault="00177E6A">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4713" w:type="dxa"/>
            <w:gridSpan w:val="2"/>
          </w:tcPr>
          <w:p w14:paraId="61F4936F" w14:textId="77777777" w:rsidR="00177E6A" w:rsidRDefault="00177E6A">
            <w:pPr>
              <w:rPr>
                <w:rFonts w:ascii="Arial" w:hAnsi="Arial" w:cs="Arial"/>
                <w:bCs/>
                <w:sz w:val="17"/>
                <w:szCs w:val="17"/>
              </w:rPr>
            </w:pPr>
            <w:r>
              <w:rPr>
                <w:rFonts w:ascii="Arial" w:hAnsi="Arial" w:cs="Arial"/>
                <w:bCs/>
                <w:sz w:val="17"/>
                <w:szCs w:val="17"/>
              </w:rPr>
              <w:t>ACCOUNT NUMBER</w:t>
            </w:r>
          </w:p>
          <w:p w14:paraId="7EC8E170" w14:textId="77777777" w:rsidR="00177E6A" w:rsidRDefault="00177E6A">
            <w:pPr>
              <w:rPr>
                <w:rFonts w:ascii="Arial" w:hAnsi="Arial" w:cs="Arial"/>
                <w:bCs/>
                <w:sz w:val="17"/>
                <w:szCs w:val="17"/>
              </w:rPr>
            </w:pPr>
            <w:r>
              <w:rPr>
                <w:rFonts w:ascii="Arial" w:hAnsi="Arial" w:cs="Arial"/>
                <w:bCs/>
                <w:sz w:val="17"/>
                <w:szCs w:val="17"/>
              </w:rPr>
              <w:fldChar w:fldCharType="begin">
                <w:ffData>
                  <w:name w:val="Text65"/>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p w14:paraId="7B7D76E7" w14:textId="77777777" w:rsidR="00177E6A" w:rsidRDefault="00177E6A">
            <w:pPr>
              <w:rPr>
                <w:rFonts w:ascii="Arial" w:hAnsi="Arial" w:cs="Arial"/>
                <w:bCs/>
                <w:sz w:val="17"/>
                <w:szCs w:val="17"/>
              </w:rPr>
            </w:pPr>
            <w:r>
              <w:rPr>
                <w:rFonts w:ascii="Arial" w:hAnsi="Arial" w:cs="Arial"/>
                <w:bCs/>
                <w:sz w:val="17"/>
                <w:szCs w:val="17"/>
              </w:rPr>
              <w:t xml:space="preserve">ABA ROUTING NUMBER </w:t>
            </w:r>
          </w:p>
          <w:p w14:paraId="17476771" w14:textId="77777777" w:rsidR="00177E6A" w:rsidRDefault="00177E6A">
            <w:pPr>
              <w:rPr>
                <w:rFonts w:ascii="Arial" w:hAnsi="Arial" w:cs="Arial"/>
                <w:bCs/>
                <w:sz w:val="17"/>
                <w:szCs w:val="17"/>
              </w:rPr>
            </w:pPr>
            <w:r>
              <w:rPr>
                <w:rFonts w:ascii="Arial" w:hAnsi="Arial" w:cs="Arial"/>
                <w:bCs/>
                <w:sz w:val="17"/>
                <w:szCs w:val="17"/>
              </w:rPr>
              <w:fldChar w:fldCharType="begin">
                <w:ffData>
                  <w:name w:val="Text65"/>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177E6A" w14:paraId="5168E8A4" w14:textId="77777777">
        <w:trPr>
          <w:cantSplit/>
          <w:trHeight w:val="447"/>
        </w:trPr>
        <w:tc>
          <w:tcPr>
            <w:tcW w:w="4135" w:type="dxa"/>
          </w:tcPr>
          <w:p w14:paraId="35D19A43" w14:textId="77777777" w:rsidR="00177E6A" w:rsidRDefault="00177E6A">
            <w:pPr>
              <w:rPr>
                <w:rFonts w:ascii="Arial" w:hAnsi="Arial" w:cs="Arial"/>
                <w:bCs/>
                <w:sz w:val="17"/>
                <w:szCs w:val="17"/>
              </w:rPr>
            </w:pPr>
            <w:r>
              <w:rPr>
                <w:rFonts w:ascii="Arial" w:hAnsi="Arial" w:cs="Arial"/>
                <w:bCs/>
                <w:sz w:val="17"/>
                <w:szCs w:val="17"/>
              </w:rPr>
              <w:t xml:space="preserve"> PHONE</w:t>
            </w:r>
          </w:p>
          <w:p w14:paraId="4517D222" w14:textId="77777777" w:rsidR="00177E6A" w:rsidRDefault="00177E6A">
            <w:pPr>
              <w:rPr>
                <w:rFonts w:ascii="Arial" w:hAnsi="Arial" w:cs="Arial"/>
                <w:bCs/>
                <w:sz w:val="17"/>
                <w:szCs w:val="17"/>
              </w:rPr>
            </w:pPr>
            <w:r>
              <w:rPr>
                <w:rFonts w:ascii="Arial" w:hAnsi="Arial" w:cs="Arial"/>
                <w:bCs/>
                <w:sz w:val="17"/>
                <w:szCs w:val="17"/>
              </w:rPr>
              <w:fldChar w:fldCharType="begin">
                <w:ffData>
                  <w:name w:val="Text62"/>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3605" w:type="dxa"/>
            <w:gridSpan w:val="3"/>
          </w:tcPr>
          <w:p w14:paraId="3DE53B5E" w14:textId="77777777" w:rsidR="00177E6A" w:rsidRDefault="00177E6A">
            <w:pPr>
              <w:rPr>
                <w:rFonts w:ascii="Arial" w:hAnsi="Arial" w:cs="Arial"/>
                <w:bCs/>
                <w:sz w:val="17"/>
                <w:szCs w:val="17"/>
              </w:rPr>
            </w:pPr>
            <w:r>
              <w:rPr>
                <w:rFonts w:ascii="Arial" w:hAnsi="Arial" w:cs="Arial"/>
                <w:bCs/>
                <w:sz w:val="17"/>
                <w:szCs w:val="17"/>
              </w:rPr>
              <w:t>BANK CONTACT NAME</w:t>
            </w:r>
          </w:p>
          <w:p w14:paraId="1E2356E6" w14:textId="77777777" w:rsidR="00177E6A" w:rsidRDefault="00177E6A">
            <w:pPr>
              <w:rPr>
                <w:rFonts w:ascii="Arial" w:hAnsi="Arial" w:cs="Arial"/>
                <w:bCs/>
                <w:sz w:val="17"/>
                <w:szCs w:val="17"/>
              </w:rPr>
            </w:pPr>
            <w:r>
              <w:rPr>
                <w:rFonts w:ascii="Arial" w:hAnsi="Arial" w:cs="Arial"/>
                <w:bCs/>
                <w:sz w:val="17"/>
                <w:szCs w:val="17"/>
              </w:rPr>
              <w:fldChar w:fldCharType="begin">
                <w:ffData>
                  <w:name w:val="Text66"/>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3060" w:type="dxa"/>
          </w:tcPr>
          <w:p w14:paraId="4CC96F8C" w14:textId="77777777" w:rsidR="00177E6A" w:rsidRDefault="00177E6A">
            <w:pPr>
              <w:rPr>
                <w:rFonts w:ascii="Arial" w:hAnsi="Arial" w:cs="Arial"/>
                <w:bCs/>
                <w:sz w:val="17"/>
                <w:szCs w:val="17"/>
              </w:rPr>
            </w:pPr>
            <w:r>
              <w:rPr>
                <w:rFonts w:ascii="Arial" w:hAnsi="Arial" w:cs="Arial"/>
                <w:bCs/>
                <w:sz w:val="17"/>
                <w:szCs w:val="17"/>
              </w:rPr>
              <w:t>BANK ACCOUNT TYPE</w:t>
            </w:r>
          </w:p>
          <w:p w14:paraId="66C93E53" w14:textId="77777777" w:rsidR="00177E6A" w:rsidRDefault="00177E6A">
            <w:pPr>
              <w:rPr>
                <w:rFonts w:ascii="Arial" w:hAnsi="Arial" w:cs="Arial"/>
                <w:bCs/>
                <w:sz w:val="17"/>
                <w:szCs w:val="17"/>
              </w:rPr>
            </w:pPr>
            <w:r>
              <w:rPr>
                <w:rFonts w:ascii="Arial" w:hAnsi="Arial" w:cs="Arial"/>
                <w:bCs/>
                <w:sz w:val="17"/>
                <w:szCs w:val="17"/>
              </w:rPr>
              <w:t xml:space="preserve">CHECKING </w:t>
            </w:r>
            <w:r>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r>
              <w:rPr>
                <w:rFonts w:ascii="Arial" w:hAnsi="Arial" w:cs="Arial"/>
                <w:bCs/>
                <w:sz w:val="17"/>
                <w:szCs w:val="17"/>
              </w:rPr>
              <w:t xml:space="preserve">    SAVINGS </w:t>
            </w:r>
            <w:r>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90048B">
              <w:rPr>
                <w:rFonts w:ascii="Arial" w:hAnsi="Arial" w:cs="Arial"/>
                <w:bCs/>
                <w:sz w:val="17"/>
                <w:szCs w:val="17"/>
              </w:rPr>
            </w:r>
            <w:r w:rsidR="0090048B">
              <w:rPr>
                <w:rFonts w:ascii="Arial" w:hAnsi="Arial" w:cs="Arial"/>
                <w:bCs/>
                <w:sz w:val="17"/>
                <w:szCs w:val="17"/>
              </w:rPr>
              <w:fldChar w:fldCharType="separate"/>
            </w:r>
            <w:r>
              <w:rPr>
                <w:rFonts w:ascii="Arial" w:hAnsi="Arial" w:cs="Arial"/>
                <w:bCs/>
                <w:sz w:val="17"/>
                <w:szCs w:val="17"/>
              </w:rPr>
              <w:fldChar w:fldCharType="end"/>
            </w:r>
          </w:p>
        </w:tc>
      </w:tr>
    </w:tbl>
    <w:p w14:paraId="40B1CA66" w14:textId="77777777" w:rsidR="00177E6A" w:rsidRDefault="00177E6A">
      <w:pPr>
        <w:widowControl w:val="0"/>
        <w:ind w:firstLine="20"/>
        <w:rPr>
          <w:rFonts w:ascii="Arial" w:hAnsi="Arial" w:cs="Arial"/>
          <w:bCs/>
          <w:color w:val="000000"/>
          <w:sz w:val="20"/>
          <w:szCs w:val="18"/>
        </w:rPr>
      </w:pPr>
    </w:p>
    <w:p w14:paraId="7FAE7754" w14:textId="0C31D7A4" w:rsidR="00177E6A" w:rsidRDefault="00177E6A">
      <w:pPr>
        <w:widowControl w:val="0"/>
        <w:rPr>
          <w:rFonts w:ascii="Arial" w:hAnsi="Arial" w:cs="Arial"/>
          <w:b/>
          <w:sz w:val="14"/>
        </w:rPr>
      </w:pPr>
      <w:r>
        <w:rPr>
          <w:rFonts w:ascii="Arial" w:hAnsi="Arial" w:cs="Arial"/>
          <w:bCs/>
          <w:sz w:val="14"/>
          <w:szCs w:val="16"/>
        </w:rPr>
        <w:t>Supplier</w:t>
      </w:r>
      <w:r>
        <w:rPr>
          <w:rFonts w:ascii="Arial" w:hAnsi="Arial" w:cs="Arial"/>
          <w:sz w:val="14"/>
        </w:rPr>
        <w:t xml:space="preserve"> acknowledges and agrees that the terms and conditions of all agreements with Gexpro</w:t>
      </w:r>
      <w:r w:rsidR="00D7307B">
        <w:rPr>
          <w:rFonts w:ascii="Arial" w:hAnsi="Arial" w:cs="Arial"/>
          <w:sz w:val="14"/>
        </w:rPr>
        <w:t xml:space="preserve"> Services</w:t>
      </w:r>
      <w:r>
        <w:rPr>
          <w:rFonts w:ascii="Arial" w:hAnsi="Arial" w:cs="Arial"/>
          <w:sz w:val="14"/>
        </w:rPr>
        <w:t xml:space="preserve"> concerning the method and timing of payments for goods and services shall be amended as provided herein.  </w:t>
      </w:r>
      <w:r>
        <w:rPr>
          <w:rFonts w:ascii="Arial" w:hAnsi="Arial" w:cs="Arial"/>
          <w:bCs/>
          <w:sz w:val="14"/>
          <w:szCs w:val="16"/>
        </w:rPr>
        <w:t>Supplier</w:t>
      </w:r>
      <w:r>
        <w:rPr>
          <w:rFonts w:ascii="Arial" w:hAnsi="Arial" w:cs="Arial"/>
          <w:sz w:val="14"/>
        </w:rPr>
        <w:t xml:space="preserve">s whose previous payments were remitted via check will receive funds via ACH three (3) calendar days after due date on invoice.  If payment date falls on a weekend or holiday, funds will be deposited the following business day.  </w:t>
      </w:r>
      <w:r>
        <w:rPr>
          <w:rFonts w:ascii="Arial" w:hAnsi="Arial" w:cs="Arial"/>
          <w:bCs/>
          <w:sz w:val="14"/>
          <w:szCs w:val="16"/>
        </w:rPr>
        <w:t>Supplier</w:t>
      </w:r>
      <w:r>
        <w:rPr>
          <w:rFonts w:ascii="Arial" w:hAnsi="Arial" w:cs="Arial"/>
          <w:sz w:val="14"/>
        </w:rPr>
        <w:t xml:space="preserve"> shall be responsible for any loss, which may arise by reason of any error, mistake or fraud regarding the information </w:t>
      </w:r>
      <w:r>
        <w:rPr>
          <w:rFonts w:ascii="Arial" w:hAnsi="Arial" w:cs="Arial"/>
          <w:bCs/>
          <w:sz w:val="14"/>
          <w:szCs w:val="16"/>
        </w:rPr>
        <w:t>Supplier</w:t>
      </w:r>
      <w:r>
        <w:rPr>
          <w:rFonts w:ascii="Arial" w:hAnsi="Arial" w:cs="Arial"/>
          <w:sz w:val="14"/>
        </w:rPr>
        <w:t xml:space="preserve"> has provided in this agreement.  This authority shall remain in effect until fifteen (15) days after Financial Institution, at address shown above, and Gexpro</w:t>
      </w:r>
      <w:r w:rsidR="00D7307B">
        <w:rPr>
          <w:rFonts w:ascii="Arial" w:hAnsi="Arial" w:cs="Arial"/>
          <w:sz w:val="14"/>
        </w:rPr>
        <w:t xml:space="preserve"> Services</w:t>
      </w:r>
      <w:r>
        <w:rPr>
          <w:rFonts w:ascii="Arial" w:hAnsi="Arial" w:cs="Arial"/>
          <w:sz w:val="14"/>
        </w:rPr>
        <w:t xml:space="preserve">, at address shown below, have received written cancellation from </w:t>
      </w:r>
      <w:r>
        <w:rPr>
          <w:rFonts w:ascii="Arial" w:hAnsi="Arial" w:cs="Arial"/>
          <w:bCs/>
          <w:sz w:val="14"/>
          <w:szCs w:val="16"/>
        </w:rPr>
        <w:t>Supplier</w:t>
      </w:r>
      <w:r>
        <w:rPr>
          <w:rFonts w:ascii="Arial" w:hAnsi="Arial" w:cs="Arial"/>
          <w:sz w:val="14"/>
        </w:rPr>
        <w:t xml:space="preserve">. Notice of cancellation shall in no way affect credit or debit entries initiated prior to actual receipt and processing of notice. </w:t>
      </w:r>
      <w:r>
        <w:rPr>
          <w:rFonts w:ascii="Arial" w:hAnsi="Arial" w:cs="Arial"/>
          <w:bCs/>
          <w:sz w:val="14"/>
          <w:szCs w:val="16"/>
        </w:rPr>
        <w:t>Supplier</w:t>
      </w:r>
      <w:r>
        <w:rPr>
          <w:rFonts w:ascii="Arial" w:hAnsi="Arial" w:cs="Arial"/>
          <w:sz w:val="14"/>
        </w:rPr>
        <w:t xml:space="preserve"> understands that Gexpro</w:t>
      </w:r>
      <w:r w:rsidR="00D7307B">
        <w:rPr>
          <w:rFonts w:ascii="Arial" w:hAnsi="Arial" w:cs="Arial"/>
          <w:sz w:val="14"/>
        </w:rPr>
        <w:t xml:space="preserve"> Services</w:t>
      </w:r>
      <w:r>
        <w:rPr>
          <w:rFonts w:ascii="Arial" w:hAnsi="Arial" w:cs="Arial"/>
          <w:sz w:val="14"/>
        </w:rPr>
        <w:t xml:space="preserve"> may suspend this Agreement at any time. </w:t>
      </w:r>
    </w:p>
    <w:p w14:paraId="6324CE45" w14:textId="77777777" w:rsidR="00177E6A" w:rsidRDefault="00177E6A">
      <w:pPr>
        <w:widowControl w:val="0"/>
        <w:spacing w:line="200" w:lineRule="atLeast"/>
        <w:ind w:firstLine="20"/>
        <w:rPr>
          <w:rFonts w:ascii="Arial" w:hAnsi="Arial" w:cs="Arial"/>
          <w:bCs/>
          <w:sz w:val="16"/>
          <w:szCs w:val="16"/>
        </w:rPr>
      </w:pPr>
      <w:r>
        <w:rPr>
          <w:rFonts w:ascii="Arial" w:hAnsi="Arial" w:cs="Arial"/>
          <w:bCs/>
          <w:sz w:val="16"/>
          <w:szCs w:val="16"/>
        </w:rPr>
        <w:t xml:space="preserve">  </w:t>
      </w:r>
    </w:p>
    <w:p w14:paraId="160A178B" w14:textId="77777777" w:rsidR="00177E6A" w:rsidRDefault="00177E6A">
      <w:pPr>
        <w:widowControl w:val="0"/>
        <w:ind w:firstLine="20"/>
        <w:rPr>
          <w:rFonts w:ascii="Arial" w:hAnsi="Arial" w:cs="Arial"/>
          <w:bCs/>
          <w:sz w:val="16"/>
          <w:szCs w:val="16"/>
        </w:rPr>
      </w:pPr>
      <w:r>
        <w:rPr>
          <w:rFonts w:ascii="Arial" w:hAnsi="Arial" w:cs="Arial"/>
          <w:bCs/>
          <w:sz w:val="16"/>
          <w:szCs w:val="16"/>
        </w:rPr>
        <w:t xml:space="preserve">By signing this Authorization, Supplier in no way relinquishes any legal right to dispute any item. </w:t>
      </w:r>
    </w:p>
    <w:p w14:paraId="1C35E73F" w14:textId="77777777" w:rsidR="00177E6A" w:rsidRDefault="00177E6A">
      <w:pPr>
        <w:widowControl w:val="0"/>
        <w:rPr>
          <w:rFonts w:ascii="Arial" w:hAnsi="Arial" w:cs="Arial"/>
          <w:bCs/>
          <w:sz w:val="20"/>
          <w:szCs w:val="18"/>
        </w:rPr>
      </w:pPr>
    </w:p>
    <w:p w14:paraId="5AF514C2" w14:textId="77777777" w:rsidR="00177E6A" w:rsidRDefault="00177E6A">
      <w:pPr>
        <w:widowControl w:val="0"/>
        <w:rPr>
          <w:rFonts w:ascii="Arial" w:hAnsi="Arial" w:cs="Arial"/>
          <w:b/>
          <w:sz w:val="18"/>
          <w:szCs w:val="18"/>
        </w:rPr>
      </w:pPr>
      <w:r>
        <w:rPr>
          <w:rFonts w:ascii="Arial" w:hAnsi="Arial" w:cs="Arial"/>
          <w:b/>
          <w:sz w:val="18"/>
          <w:szCs w:val="18"/>
        </w:rPr>
        <w:t xml:space="preserve">Supplier Authorization: </w:t>
      </w:r>
    </w:p>
    <w:p w14:paraId="072A2B26" w14:textId="77777777" w:rsidR="00177E6A" w:rsidRDefault="00177E6A">
      <w:pPr>
        <w:widowControl w:val="0"/>
        <w:jc w:val="both"/>
        <w:rPr>
          <w:rFonts w:ascii="Arial" w:hAnsi="Arial" w:cs="Arial"/>
          <w:bCs/>
          <w:sz w:val="18"/>
          <w:szCs w:val="18"/>
        </w:rPr>
      </w:pPr>
      <w:r>
        <w:rPr>
          <w:rFonts w:ascii="Arial" w:hAnsi="Arial" w:cs="Arial"/>
          <w:bCs/>
          <w:sz w:val="20"/>
          <w:szCs w:val="18"/>
        </w:rPr>
        <w:fldChar w:fldCharType="begin">
          <w:ffData>
            <w:name w:val="Text67"/>
            <w:enabled/>
            <w:calcOnExit w:val="0"/>
            <w:textInput/>
          </w:ffData>
        </w:fldChar>
      </w:r>
      <w:bookmarkStart w:id="34" w:name="Text67"/>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4"/>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________________________</w:t>
      </w:r>
      <w:r>
        <w:rPr>
          <w:rFonts w:ascii="Arial" w:hAnsi="Arial" w:cs="Arial"/>
          <w:bCs/>
          <w:sz w:val="18"/>
          <w:szCs w:val="18"/>
        </w:rPr>
        <w:tab/>
        <w:t xml:space="preserve">    </w:t>
      </w:r>
      <w:r>
        <w:rPr>
          <w:rFonts w:ascii="Arial" w:hAnsi="Arial" w:cs="Arial"/>
          <w:bCs/>
          <w:sz w:val="20"/>
          <w:szCs w:val="18"/>
        </w:rPr>
        <w:fldChar w:fldCharType="begin">
          <w:ffData>
            <w:name w:val="Text68"/>
            <w:enabled/>
            <w:calcOnExit w:val="0"/>
            <w:textInput/>
          </w:ffData>
        </w:fldChar>
      </w:r>
      <w:bookmarkStart w:id="35" w:name="Text68"/>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5"/>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t xml:space="preserve"> </w:t>
      </w:r>
      <w:r>
        <w:rPr>
          <w:rFonts w:ascii="Arial" w:hAnsi="Arial" w:cs="Arial"/>
          <w:bCs/>
          <w:sz w:val="20"/>
          <w:szCs w:val="18"/>
        </w:rPr>
        <w:fldChar w:fldCharType="begin">
          <w:ffData>
            <w:name w:val="Text69"/>
            <w:enabled/>
            <w:calcOnExit w:val="0"/>
            <w:textInput/>
          </w:ffData>
        </w:fldChar>
      </w:r>
      <w:bookmarkStart w:id="36" w:name="Text69"/>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noProof/>
          <w:sz w:val="20"/>
          <w:szCs w:val="18"/>
        </w:rPr>
        <w:t> </w:t>
      </w:r>
      <w:r>
        <w:rPr>
          <w:rFonts w:ascii="Arial" w:hAnsi="Arial" w:cs="Arial"/>
          <w:bCs/>
          <w:sz w:val="20"/>
          <w:szCs w:val="18"/>
        </w:rPr>
        <w:fldChar w:fldCharType="end"/>
      </w:r>
      <w:bookmarkEnd w:id="36"/>
    </w:p>
    <w:p w14:paraId="77C60E05" w14:textId="77777777" w:rsidR="00177E6A" w:rsidRDefault="00177E6A">
      <w:pPr>
        <w:widowControl w:val="0"/>
        <w:rPr>
          <w:bCs/>
          <w:sz w:val="18"/>
          <w:szCs w:val="18"/>
        </w:rPr>
      </w:pPr>
      <w:r>
        <w:rPr>
          <w:rFonts w:ascii="Arial" w:hAnsi="Arial" w:cs="Arial"/>
          <w:bCs/>
          <w:i/>
          <w:iCs/>
          <w:sz w:val="18"/>
          <w:szCs w:val="18"/>
        </w:rPr>
        <w:t xml:space="preserve">    Authorized Name</w:t>
      </w:r>
      <w:r>
        <w:rPr>
          <w:rFonts w:ascii="Arial" w:hAnsi="Arial" w:cs="Arial"/>
          <w:bCs/>
          <w:sz w:val="18"/>
          <w:szCs w:val="18"/>
        </w:rPr>
        <w:t xml:space="preserve"> </w:t>
      </w:r>
      <w:r>
        <w:rPr>
          <w:rFonts w:ascii="Arial" w:hAnsi="Arial" w:cs="Arial"/>
          <w:bCs/>
          <w:sz w:val="18"/>
          <w:szCs w:val="18"/>
        </w:rPr>
        <w:tab/>
      </w:r>
      <w:r>
        <w:rPr>
          <w:rFonts w:ascii="Arial" w:hAnsi="Arial" w:cs="Arial"/>
          <w:bCs/>
          <w:i/>
          <w:iCs/>
          <w:sz w:val="18"/>
          <w:szCs w:val="18"/>
        </w:rPr>
        <w:t xml:space="preserve">      </w:t>
      </w:r>
      <w:r>
        <w:rPr>
          <w:rFonts w:ascii="Arial" w:hAnsi="Arial" w:cs="Arial"/>
          <w:bCs/>
          <w:i/>
          <w:iCs/>
          <w:sz w:val="18"/>
          <w:szCs w:val="18"/>
        </w:rPr>
        <w:tab/>
      </w:r>
      <w:r>
        <w:rPr>
          <w:rFonts w:ascii="Arial" w:hAnsi="Arial" w:cs="Arial"/>
          <w:bCs/>
          <w:i/>
          <w:iCs/>
          <w:sz w:val="18"/>
          <w:szCs w:val="18"/>
        </w:rPr>
        <w:tab/>
      </w:r>
      <w:r>
        <w:rPr>
          <w:rFonts w:ascii="Arial" w:hAnsi="Arial" w:cs="Arial"/>
          <w:bCs/>
          <w:sz w:val="18"/>
          <w:szCs w:val="18"/>
        </w:rPr>
        <w:t xml:space="preserve"> </w:t>
      </w:r>
      <w:r>
        <w:rPr>
          <w:rFonts w:ascii="Arial" w:hAnsi="Arial" w:cs="Arial"/>
          <w:bCs/>
          <w:sz w:val="16"/>
          <w:szCs w:val="16"/>
        </w:rPr>
        <w:t>(</w:t>
      </w:r>
      <w:r>
        <w:rPr>
          <w:rFonts w:ascii="Arial" w:hAnsi="Arial" w:cs="Arial"/>
          <w:sz w:val="20"/>
        </w:rPr>
        <w:t>Signature Required</w:t>
      </w:r>
      <w:r>
        <w:rPr>
          <w:rFonts w:ascii="Arial" w:hAnsi="Arial" w:cs="Arial"/>
          <w:bCs/>
          <w:sz w:val="16"/>
          <w:szCs w:val="16"/>
        </w:rPr>
        <w:t>)</w:t>
      </w:r>
      <w:proofErr w:type="gramStart"/>
      <w:r>
        <w:rPr>
          <w:rFonts w:ascii="Arial" w:hAnsi="Arial" w:cs="Arial"/>
          <w:bCs/>
          <w:sz w:val="18"/>
          <w:szCs w:val="18"/>
        </w:rPr>
        <w:tab/>
        <w:t xml:space="preserve"> </w:t>
      </w:r>
      <w:r>
        <w:rPr>
          <w:rFonts w:ascii="Arial" w:hAnsi="Arial" w:cs="Arial"/>
          <w:bCs/>
          <w:i/>
          <w:iCs/>
          <w:sz w:val="18"/>
          <w:szCs w:val="18"/>
        </w:rPr>
        <w:t xml:space="preserve"> </w:t>
      </w:r>
      <w:r>
        <w:rPr>
          <w:rFonts w:ascii="Arial" w:hAnsi="Arial" w:cs="Arial"/>
          <w:bCs/>
          <w:i/>
          <w:iCs/>
          <w:sz w:val="18"/>
          <w:szCs w:val="18"/>
        </w:rPr>
        <w:tab/>
      </w:r>
      <w:proofErr w:type="gramEnd"/>
      <w:r>
        <w:rPr>
          <w:rFonts w:ascii="Arial" w:hAnsi="Arial" w:cs="Arial"/>
          <w:bCs/>
          <w:i/>
          <w:iCs/>
          <w:sz w:val="18"/>
          <w:szCs w:val="18"/>
        </w:rPr>
        <w:t xml:space="preserve">   Title</w:t>
      </w:r>
      <w:r>
        <w:rPr>
          <w:rFonts w:ascii="Arial" w:hAnsi="Arial" w:cs="Arial"/>
          <w:bCs/>
          <w:i/>
          <w:iCs/>
          <w:sz w:val="18"/>
          <w:szCs w:val="18"/>
        </w:rPr>
        <w:tab/>
      </w:r>
      <w:r>
        <w:rPr>
          <w:rFonts w:ascii="Arial" w:hAnsi="Arial" w:cs="Arial"/>
          <w:bCs/>
          <w:sz w:val="18"/>
          <w:szCs w:val="18"/>
        </w:rPr>
        <w:tab/>
        <w:t xml:space="preserve">                D</w:t>
      </w:r>
      <w:r>
        <w:rPr>
          <w:rFonts w:ascii="Arial" w:hAnsi="Arial" w:cs="Arial"/>
          <w:bCs/>
          <w:i/>
          <w:iCs/>
          <w:sz w:val="18"/>
          <w:szCs w:val="18"/>
        </w:rPr>
        <w:t>ate</w:t>
      </w:r>
    </w:p>
    <w:p w14:paraId="0414BF05" w14:textId="77777777" w:rsidR="00177E6A" w:rsidRDefault="00177E6A">
      <w:pPr>
        <w:tabs>
          <w:tab w:val="left" w:pos="3675"/>
        </w:tabs>
        <w:rPr>
          <w:rFonts w:ascii="Arial" w:hAnsi="Arial" w:cs="Arial"/>
          <w:snapToGrid w:val="0"/>
          <w:sz w:val="22"/>
        </w:rPr>
      </w:pPr>
      <w:r>
        <w:rPr>
          <w:rFonts w:ascii="Arial" w:hAnsi="Arial" w:cs="Arial"/>
          <w:snapToGrid w:val="0"/>
          <w:sz w:val="22"/>
        </w:rPr>
        <w:tab/>
      </w:r>
    </w:p>
    <w:p w14:paraId="747C4B5D" w14:textId="77777777" w:rsidR="00155CC1" w:rsidRDefault="003F3597" w:rsidP="004E5988">
      <w:pPr>
        <w:rPr>
          <w:rFonts w:ascii="Arial" w:hAnsi="Arial" w:cs="Arial"/>
          <w:b/>
          <w:bCs/>
        </w:rPr>
      </w:pPr>
      <w:r>
        <w:rPr>
          <w:rFonts w:ascii="Arial" w:hAnsi="Arial" w:cs="Arial"/>
          <w:b/>
          <w:bCs/>
        </w:rPr>
        <w:lastRenderedPageBreak/>
        <w:t>5.0 Tax Form</w:t>
      </w:r>
    </w:p>
    <w:p w14:paraId="5F642372" w14:textId="77777777" w:rsidR="00155CC1" w:rsidRDefault="00155CC1" w:rsidP="004E5988">
      <w:pPr>
        <w:rPr>
          <w:rFonts w:ascii="Arial" w:hAnsi="Arial" w:cs="Arial"/>
          <w:b/>
          <w:bCs/>
        </w:rPr>
      </w:pPr>
    </w:p>
    <w:p w14:paraId="1FB0C593" w14:textId="77777777" w:rsidR="00155CC1" w:rsidRPr="004A03F1" w:rsidRDefault="00155CC1" w:rsidP="004E5988">
      <w:pPr>
        <w:rPr>
          <w:rFonts w:ascii="Arial" w:hAnsi="Arial" w:cs="Arial"/>
          <w:b/>
          <w:bCs/>
        </w:rPr>
      </w:pPr>
    </w:p>
    <w:p w14:paraId="5B98673A" w14:textId="77777777" w:rsidR="00177E6A" w:rsidRPr="004A03F1" w:rsidRDefault="00EE6003" w:rsidP="00155CC1">
      <w:pPr>
        <w:ind w:left="360"/>
        <w:rPr>
          <w:rFonts w:ascii="Arial" w:hAnsi="Arial" w:cs="Arial"/>
          <w:b/>
          <w:bCs/>
          <w:szCs w:val="20"/>
        </w:rPr>
      </w:pPr>
      <w:r w:rsidRPr="004A03F1">
        <w:rPr>
          <w:rFonts w:ascii="Arial" w:hAnsi="Arial" w:cs="Arial"/>
          <w:b/>
          <w:bCs/>
        </w:rPr>
        <w:t>5</w:t>
      </w:r>
      <w:r w:rsidR="00BC758D" w:rsidRPr="004A03F1">
        <w:rPr>
          <w:rFonts w:ascii="Arial" w:hAnsi="Arial" w:cs="Arial"/>
          <w:b/>
          <w:bCs/>
        </w:rPr>
        <w:t>.</w:t>
      </w:r>
      <w:r w:rsidR="000315E5" w:rsidRPr="004A03F1">
        <w:rPr>
          <w:rFonts w:ascii="Arial" w:hAnsi="Arial" w:cs="Arial"/>
          <w:b/>
          <w:bCs/>
        </w:rPr>
        <w:t>1</w:t>
      </w:r>
      <w:r w:rsidR="004E5988" w:rsidRPr="004A03F1">
        <w:rPr>
          <w:rFonts w:ascii="Arial" w:hAnsi="Arial" w:cs="Arial"/>
          <w:b/>
          <w:bCs/>
        </w:rPr>
        <w:t xml:space="preserve"> W-8BEN or W-</w:t>
      </w:r>
      <w:r w:rsidR="00155CC1" w:rsidRPr="004A03F1">
        <w:rPr>
          <w:rFonts w:ascii="Arial" w:hAnsi="Arial" w:cs="Arial"/>
          <w:b/>
          <w:bCs/>
        </w:rPr>
        <w:t>8</w:t>
      </w:r>
      <w:r w:rsidR="004E5988" w:rsidRPr="004A03F1">
        <w:rPr>
          <w:rFonts w:ascii="Arial" w:hAnsi="Arial" w:cs="Arial"/>
          <w:b/>
          <w:bCs/>
        </w:rPr>
        <w:t>BEN-E</w:t>
      </w:r>
      <w:r w:rsidRPr="004A03F1">
        <w:rPr>
          <w:rFonts w:ascii="Arial" w:hAnsi="Arial" w:cs="Arial"/>
          <w:b/>
          <w:bCs/>
        </w:rPr>
        <w:t xml:space="preserve"> (Non-US Supplier Only)  </w:t>
      </w:r>
    </w:p>
    <w:p w14:paraId="00BCF936" w14:textId="77777777" w:rsidR="004E5988" w:rsidRPr="004A03F1" w:rsidRDefault="004E5988" w:rsidP="00155CC1">
      <w:pPr>
        <w:ind w:left="360"/>
        <w:rPr>
          <w:rFonts w:ascii="Arial" w:hAnsi="Arial" w:cs="Arial"/>
          <w:b/>
          <w:bCs/>
          <w:szCs w:val="20"/>
        </w:rPr>
      </w:pPr>
    </w:p>
    <w:p w14:paraId="6CB137A0" w14:textId="77777777" w:rsidR="004E5988" w:rsidRPr="004A03F1" w:rsidRDefault="004E5988" w:rsidP="00155CC1">
      <w:pPr>
        <w:ind w:left="360"/>
        <w:rPr>
          <w:rFonts w:ascii="Arial" w:hAnsi="Arial" w:cs="Arial"/>
          <w:b/>
          <w:bCs/>
          <w:szCs w:val="20"/>
        </w:rPr>
      </w:pPr>
    </w:p>
    <w:p w14:paraId="65AFD901" w14:textId="77777777" w:rsidR="004E5988" w:rsidRPr="004A03F1" w:rsidRDefault="00656413" w:rsidP="00155CC1">
      <w:pPr>
        <w:ind w:left="360"/>
        <w:rPr>
          <w:rFonts w:ascii="Arial" w:hAnsi="Arial" w:cs="Arial"/>
          <w:sz w:val="18"/>
          <w:szCs w:val="18"/>
        </w:rPr>
      </w:pPr>
      <w:r w:rsidRPr="004A03F1">
        <w:rPr>
          <w:rFonts w:ascii="Arial" w:hAnsi="Arial" w:cs="Arial"/>
          <w:sz w:val="18"/>
          <w:szCs w:val="18"/>
        </w:rPr>
        <w:t xml:space="preserve">Non-US </w:t>
      </w:r>
      <w:r w:rsidR="004E5988" w:rsidRPr="004A03F1">
        <w:rPr>
          <w:rFonts w:ascii="Arial" w:hAnsi="Arial" w:cs="Arial"/>
          <w:sz w:val="18"/>
          <w:szCs w:val="18"/>
        </w:rPr>
        <w:t xml:space="preserve">Suppliers shipping to any US destination must </w:t>
      </w:r>
      <w:r w:rsidR="00CC453C" w:rsidRPr="004A03F1">
        <w:rPr>
          <w:rFonts w:ascii="Arial" w:hAnsi="Arial" w:cs="Arial"/>
          <w:sz w:val="18"/>
          <w:szCs w:val="18"/>
        </w:rPr>
        <w:t>submit</w:t>
      </w:r>
      <w:r w:rsidRPr="004A03F1">
        <w:rPr>
          <w:rFonts w:ascii="Arial" w:hAnsi="Arial" w:cs="Arial"/>
          <w:sz w:val="18"/>
          <w:szCs w:val="18"/>
        </w:rPr>
        <w:t xml:space="preserve"> </w:t>
      </w:r>
      <w:r w:rsidR="004E5988" w:rsidRPr="004A03F1">
        <w:rPr>
          <w:rFonts w:ascii="Arial" w:hAnsi="Arial" w:cs="Arial"/>
          <w:sz w:val="18"/>
          <w:szCs w:val="18"/>
        </w:rPr>
        <w:t xml:space="preserve">either the W-8BEN or W-8BEN-E Certificate of Status of Beneficial Owner for United States Tax Withholding and </w:t>
      </w:r>
      <w:r w:rsidRPr="004A03F1">
        <w:rPr>
          <w:rFonts w:ascii="Arial" w:hAnsi="Arial" w:cs="Arial"/>
          <w:sz w:val="18"/>
          <w:szCs w:val="18"/>
        </w:rPr>
        <w:t>Reporting</w:t>
      </w:r>
      <w:r w:rsidR="004E5988" w:rsidRPr="004A03F1">
        <w:rPr>
          <w:rFonts w:ascii="Arial" w:hAnsi="Arial" w:cs="Arial"/>
          <w:sz w:val="18"/>
          <w:szCs w:val="18"/>
        </w:rPr>
        <w:t>.</w:t>
      </w:r>
    </w:p>
    <w:p w14:paraId="2624E5B0" w14:textId="77777777" w:rsidR="004E5988" w:rsidRPr="004A03F1" w:rsidRDefault="004E5988" w:rsidP="00155CC1">
      <w:pPr>
        <w:ind w:left="360"/>
        <w:rPr>
          <w:rFonts w:ascii="Arial" w:hAnsi="Arial" w:cs="Arial"/>
          <w:sz w:val="18"/>
          <w:szCs w:val="18"/>
        </w:rPr>
      </w:pPr>
    </w:p>
    <w:p w14:paraId="708C611C" w14:textId="77777777" w:rsidR="004E5988" w:rsidRPr="005328A5" w:rsidRDefault="004E5988" w:rsidP="00155CC1">
      <w:pPr>
        <w:ind w:left="360"/>
        <w:rPr>
          <w:rFonts w:ascii="Arial" w:hAnsi="Arial" w:cs="Arial"/>
          <w:color w:val="000000" w:themeColor="text1"/>
          <w:sz w:val="18"/>
          <w:szCs w:val="18"/>
        </w:rPr>
      </w:pPr>
      <w:r w:rsidRPr="004A03F1">
        <w:rPr>
          <w:rFonts w:ascii="Arial" w:hAnsi="Arial" w:cs="Arial"/>
          <w:sz w:val="18"/>
          <w:szCs w:val="18"/>
        </w:rPr>
        <w:t>W-8BEN</w:t>
      </w:r>
      <w:r w:rsidR="00CC453C" w:rsidRPr="004A03F1">
        <w:rPr>
          <w:rFonts w:ascii="Arial" w:hAnsi="Arial" w:cs="Arial"/>
          <w:sz w:val="18"/>
          <w:szCs w:val="18"/>
        </w:rPr>
        <w:t xml:space="preserve"> - Certificate of Foreign Status of </w:t>
      </w:r>
      <w:r w:rsidR="00CC453C" w:rsidRPr="005328A5">
        <w:rPr>
          <w:rFonts w:ascii="Arial" w:hAnsi="Arial" w:cs="Arial"/>
          <w:color w:val="000000" w:themeColor="text1"/>
          <w:sz w:val="18"/>
          <w:szCs w:val="18"/>
        </w:rPr>
        <w:t>Beneficial Owner for United States Tax Withholding and Reporting (Individuals)</w:t>
      </w:r>
    </w:p>
    <w:p w14:paraId="547656A6" w14:textId="77777777" w:rsidR="00CC453C" w:rsidRPr="005328A5" w:rsidRDefault="00CC453C"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For Use </w:t>
      </w:r>
      <w:proofErr w:type="gramStart"/>
      <w:r w:rsidRPr="005328A5">
        <w:rPr>
          <w:rFonts w:ascii="Arial" w:hAnsi="Arial" w:cs="Arial"/>
          <w:color w:val="000000" w:themeColor="text1"/>
          <w:sz w:val="18"/>
          <w:szCs w:val="18"/>
        </w:rPr>
        <w:t>By</w:t>
      </w:r>
      <w:proofErr w:type="gramEnd"/>
      <w:r w:rsidRPr="005328A5">
        <w:rPr>
          <w:rFonts w:ascii="Arial" w:hAnsi="Arial" w:cs="Arial"/>
          <w:color w:val="000000" w:themeColor="text1"/>
          <w:sz w:val="18"/>
          <w:szCs w:val="18"/>
        </w:rPr>
        <w:t xml:space="preserve"> Individuals</w:t>
      </w:r>
    </w:p>
    <w:p w14:paraId="5AE6F24C" w14:textId="77777777" w:rsidR="005334B9" w:rsidRPr="005328A5" w:rsidRDefault="00CC453C" w:rsidP="00232776">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Download and Complete the W-8BEN form </w:t>
      </w:r>
      <w:hyperlink r:id="rId17" w:history="1">
        <w:r w:rsidRPr="005328A5">
          <w:rPr>
            <w:rStyle w:val="Hyperlink"/>
            <w:rFonts w:ascii="Arial" w:hAnsi="Arial" w:cs="Arial"/>
            <w:color w:val="000000" w:themeColor="text1"/>
            <w:sz w:val="18"/>
            <w:szCs w:val="18"/>
          </w:rPr>
          <w:t>http://www.irs.gov/pub//irs-pdf////fw8ben.pdf</w:t>
        </w:r>
      </w:hyperlink>
    </w:p>
    <w:p w14:paraId="68EA3F33" w14:textId="77777777" w:rsidR="00CC453C" w:rsidRPr="005328A5" w:rsidRDefault="00656413"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Instructions to Complete the W-8BEN form can be found at </w:t>
      </w:r>
      <w:hyperlink r:id="rId18" w:history="1">
        <w:r w:rsidRPr="005328A5">
          <w:rPr>
            <w:rStyle w:val="Hyperlink"/>
            <w:rFonts w:ascii="Arial" w:hAnsi="Arial" w:cs="Arial"/>
            <w:color w:val="000000" w:themeColor="text1"/>
            <w:sz w:val="18"/>
            <w:szCs w:val="18"/>
          </w:rPr>
          <w:t>http://www.irs.ustreas.gov/pub/irs-pdf/iw8ben.pdf</w:t>
        </w:r>
      </w:hyperlink>
    </w:p>
    <w:p w14:paraId="7D876F73" w14:textId="77777777" w:rsidR="00CC453C" w:rsidRPr="005328A5" w:rsidRDefault="00CC453C" w:rsidP="00155CC1">
      <w:pPr>
        <w:ind w:left="360"/>
        <w:rPr>
          <w:rFonts w:ascii="Arial" w:hAnsi="Arial" w:cs="Arial"/>
          <w:color w:val="000000" w:themeColor="text1"/>
          <w:sz w:val="18"/>
          <w:szCs w:val="18"/>
        </w:rPr>
      </w:pPr>
    </w:p>
    <w:p w14:paraId="4FCB8C82" w14:textId="77777777" w:rsidR="00CC453C" w:rsidRPr="005328A5" w:rsidRDefault="00CC453C" w:rsidP="00155CC1">
      <w:pPr>
        <w:ind w:left="360"/>
        <w:rPr>
          <w:rFonts w:ascii="Arial" w:hAnsi="Arial" w:cs="Arial"/>
          <w:color w:val="000000" w:themeColor="text1"/>
          <w:sz w:val="18"/>
          <w:szCs w:val="18"/>
        </w:rPr>
      </w:pPr>
    </w:p>
    <w:p w14:paraId="4EDA2946" w14:textId="77777777" w:rsidR="004E5988" w:rsidRPr="005328A5" w:rsidRDefault="004E5988" w:rsidP="00155CC1">
      <w:pPr>
        <w:ind w:left="360"/>
        <w:rPr>
          <w:rFonts w:ascii="Arial" w:hAnsi="Arial" w:cs="Arial"/>
          <w:color w:val="000000" w:themeColor="text1"/>
          <w:sz w:val="18"/>
          <w:szCs w:val="18"/>
        </w:rPr>
      </w:pPr>
      <w:r w:rsidRPr="005328A5">
        <w:rPr>
          <w:rFonts w:ascii="Arial" w:hAnsi="Arial" w:cs="Arial"/>
          <w:color w:val="000000" w:themeColor="text1"/>
          <w:sz w:val="18"/>
          <w:szCs w:val="18"/>
        </w:rPr>
        <w:t>W-8BEN-E</w:t>
      </w:r>
      <w:r w:rsidR="00CC453C" w:rsidRPr="005328A5">
        <w:rPr>
          <w:rFonts w:ascii="Arial" w:hAnsi="Arial" w:cs="Arial"/>
          <w:color w:val="000000" w:themeColor="text1"/>
          <w:sz w:val="18"/>
          <w:szCs w:val="18"/>
        </w:rPr>
        <w:t xml:space="preserve"> - Certificate of Status of Beneficial Owner for United States Tax Withholding and Reporting (Entities)</w:t>
      </w:r>
    </w:p>
    <w:p w14:paraId="226E384D" w14:textId="77777777" w:rsidR="00656413" w:rsidRPr="005328A5" w:rsidRDefault="00656413"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For Use </w:t>
      </w:r>
      <w:proofErr w:type="gramStart"/>
      <w:r w:rsidRPr="005328A5">
        <w:rPr>
          <w:rFonts w:ascii="Arial" w:hAnsi="Arial" w:cs="Arial"/>
          <w:color w:val="000000" w:themeColor="text1"/>
          <w:sz w:val="18"/>
          <w:szCs w:val="18"/>
        </w:rPr>
        <w:t>By</w:t>
      </w:r>
      <w:proofErr w:type="gramEnd"/>
      <w:r w:rsidRPr="005328A5">
        <w:rPr>
          <w:rFonts w:ascii="Arial" w:hAnsi="Arial" w:cs="Arial"/>
          <w:color w:val="000000" w:themeColor="text1"/>
          <w:sz w:val="18"/>
          <w:szCs w:val="18"/>
        </w:rPr>
        <w:t xml:space="preserve"> Entities</w:t>
      </w:r>
    </w:p>
    <w:p w14:paraId="79729B97" w14:textId="77777777" w:rsidR="00656413" w:rsidRPr="005328A5" w:rsidRDefault="00656413"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Download and Complete the W-8BEN-E form </w:t>
      </w:r>
      <w:hyperlink r:id="rId19" w:history="1">
        <w:r w:rsidRPr="005328A5">
          <w:rPr>
            <w:rStyle w:val="Hyperlink"/>
            <w:rFonts w:ascii="Arial" w:hAnsi="Arial" w:cs="Arial"/>
            <w:color w:val="000000" w:themeColor="text1"/>
            <w:sz w:val="18"/>
            <w:szCs w:val="18"/>
          </w:rPr>
          <w:t>http://www.irs.gov/pub/irs-pdf/fw8bene.pdf</w:t>
        </w:r>
      </w:hyperlink>
    </w:p>
    <w:p w14:paraId="3CC7E3D8" w14:textId="77777777" w:rsidR="00656413" w:rsidRPr="005328A5" w:rsidRDefault="00656413"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Instructions to Complete the W-8BEN-E form can be found at </w:t>
      </w:r>
      <w:hyperlink r:id="rId20" w:history="1">
        <w:r w:rsidRPr="005328A5">
          <w:rPr>
            <w:rStyle w:val="Hyperlink"/>
            <w:rFonts w:ascii="Arial" w:hAnsi="Arial" w:cs="Arial"/>
            <w:color w:val="000000" w:themeColor="text1"/>
            <w:sz w:val="18"/>
            <w:szCs w:val="18"/>
          </w:rPr>
          <w:t>http://www.irs.gov/pub/irs-pdf/iw8bene.pdf</w:t>
        </w:r>
      </w:hyperlink>
    </w:p>
    <w:p w14:paraId="5B7CB633" w14:textId="77777777" w:rsidR="00656413" w:rsidRPr="005328A5" w:rsidRDefault="00656413" w:rsidP="00155CC1">
      <w:pPr>
        <w:ind w:left="360"/>
        <w:rPr>
          <w:rFonts w:ascii="Arial" w:hAnsi="Arial" w:cs="Arial"/>
          <w:b/>
          <w:bCs/>
          <w:color w:val="000000" w:themeColor="text1"/>
        </w:rPr>
      </w:pPr>
    </w:p>
    <w:p w14:paraId="5A66AF79" w14:textId="77777777" w:rsidR="00656413" w:rsidRPr="005328A5" w:rsidRDefault="00656413" w:rsidP="00155CC1">
      <w:pPr>
        <w:ind w:left="360"/>
        <w:rPr>
          <w:rFonts w:ascii="Arial" w:hAnsi="Arial" w:cs="Arial"/>
          <w:b/>
          <w:bCs/>
          <w:color w:val="000000" w:themeColor="text1"/>
        </w:rPr>
      </w:pPr>
    </w:p>
    <w:p w14:paraId="306692D8" w14:textId="77777777" w:rsidR="000315E5" w:rsidRPr="005328A5" w:rsidRDefault="00EE6003" w:rsidP="00155CC1">
      <w:pPr>
        <w:ind w:left="360"/>
        <w:rPr>
          <w:rFonts w:ascii="Arial" w:hAnsi="Arial" w:cs="Arial"/>
          <w:b/>
          <w:bCs/>
          <w:color w:val="000000" w:themeColor="text1"/>
        </w:rPr>
      </w:pPr>
      <w:r w:rsidRPr="005328A5">
        <w:rPr>
          <w:rFonts w:ascii="Arial" w:hAnsi="Arial" w:cs="Arial"/>
          <w:b/>
          <w:bCs/>
          <w:color w:val="000000" w:themeColor="text1"/>
        </w:rPr>
        <w:t>5</w:t>
      </w:r>
      <w:r w:rsidR="000315E5" w:rsidRPr="005328A5">
        <w:rPr>
          <w:rFonts w:ascii="Arial" w:hAnsi="Arial" w:cs="Arial"/>
          <w:b/>
          <w:bCs/>
          <w:color w:val="000000" w:themeColor="text1"/>
        </w:rPr>
        <w:t>.2 W</w:t>
      </w:r>
      <w:r w:rsidR="00155CC1" w:rsidRPr="005328A5">
        <w:rPr>
          <w:rFonts w:ascii="Arial" w:hAnsi="Arial" w:cs="Arial"/>
          <w:b/>
          <w:bCs/>
          <w:color w:val="000000" w:themeColor="text1"/>
        </w:rPr>
        <w:t>-</w:t>
      </w:r>
      <w:r w:rsidR="000315E5" w:rsidRPr="005328A5">
        <w:rPr>
          <w:rFonts w:ascii="Arial" w:hAnsi="Arial" w:cs="Arial"/>
          <w:b/>
          <w:bCs/>
          <w:color w:val="000000" w:themeColor="text1"/>
        </w:rPr>
        <w:t xml:space="preserve">9 (US </w:t>
      </w:r>
      <w:r w:rsidRPr="005328A5">
        <w:rPr>
          <w:rFonts w:ascii="Arial" w:hAnsi="Arial" w:cs="Arial"/>
          <w:b/>
          <w:bCs/>
          <w:color w:val="000000" w:themeColor="text1"/>
        </w:rPr>
        <w:t xml:space="preserve">Supplier </w:t>
      </w:r>
      <w:r w:rsidR="000315E5" w:rsidRPr="005328A5">
        <w:rPr>
          <w:rFonts w:ascii="Arial" w:hAnsi="Arial" w:cs="Arial"/>
          <w:b/>
          <w:bCs/>
          <w:color w:val="000000" w:themeColor="text1"/>
        </w:rPr>
        <w:t xml:space="preserve">Only)  </w:t>
      </w:r>
    </w:p>
    <w:p w14:paraId="6A1C32CC" w14:textId="77777777" w:rsidR="00656413" w:rsidRPr="005328A5" w:rsidRDefault="00656413" w:rsidP="00155CC1">
      <w:pPr>
        <w:ind w:left="360"/>
        <w:rPr>
          <w:rFonts w:ascii="Arial" w:hAnsi="Arial" w:cs="Arial"/>
          <w:b/>
          <w:bCs/>
          <w:color w:val="000000" w:themeColor="text1"/>
        </w:rPr>
      </w:pPr>
    </w:p>
    <w:p w14:paraId="56D59D24" w14:textId="77777777" w:rsidR="00656413" w:rsidRPr="005328A5" w:rsidRDefault="00656413" w:rsidP="00155CC1">
      <w:pPr>
        <w:ind w:left="360"/>
        <w:rPr>
          <w:rFonts w:ascii="Arial" w:hAnsi="Arial" w:cs="Arial"/>
          <w:b/>
          <w:bCs/>
          <w:color w:val="000000" w:themeColor="text1"/>
        </w:rPr>
      </w:pPr>
    </w:p>
    <w:p w14:paraId="5BFA5088" w14:textId="77777777" w:rsidR="00656413" w:rsidRPr="005328A5" w:rsidRDefault="00656413" w:rsidP="00155CC1">
      <w:pPr>
        <w:ind w:left="360"/>
        <w:rPr>
          <w:rFonts w:ascii="Arial" w:hAnsi="Arial" w:cs="Arial"/>
          <w:color w:val="000000" w:themeColor="text1"/>
          <w:sz w:val="18"/>
          <w:szCs w:val="18"/>
        </w:rPr>
      </w:pPr>
      <w:r w:rsidRPr="005328A5">
        <w:rPr>
          <w:rFonts w:ascii="Arial" w:hAnsi="Arial" w:cs="Arial"/>
          <w:color w:val="000000" w:themeColor="text1"/>
          <w:sz w:val="18"/>
          <w:szCs w:val="18"/>
        </w:rPr>
        <w:t>US Suppliers shipping to any US destination must submit the Request for Taxpayer Identification Number and Certification.</w:t>
      </w:r>
    </w:p>
    <w:p w14:paraId="2CF0652C" w14:textId="77777777" w:rsidR="00656413" w:rsidRPr="005328A5" w:rsidRDefault="00656413" w:rsidP="00155CC1">
      <w:pPr>
        <w:ind w:left="360"/>
        <w:rPr>
          <w:rFonts w:ascii="Arial" w:hAnsi="Arial" w:cs="Arial"/>
          <w:color w:val="000000" w:themeColor="text1"/>
          <w:sz w:val="18"/>
          <w:szCs w:val="18"/>
        </w:rPr>
      </w:pPr>
    </w:p>
    <w:p w14:paraId="1D6614D0" w14:textId="77777777" w:rsidR="00656413" w:rsidRPr="005328A5" w:rsidRDefault="00656413" w:rsidP="00155CC1">
      <w:pPr>
        <w:ind w:left="360"/>
        <w:rPr>
          <w:rFonts w:ascii="Arial" w:hAnsi="Arial" w:cs="Arial"/>
          <w:color w:val="000000" w:themeColor="text1"/>
          <w:sz w:val="18"/>
          <w:szCs w:val="18"/>
        </w:rPr>
      </w:pPr>
      <w:r w:rsidRPr="005328A5">
        <w:rPr>
          <w:rFonts w:ascii="Arial" w:hAnsi="Arial" w:cs="Arial"/>
          <w:color w:val="000000" w:themeColor="text1"/>
          <w:sz w:val="18"/>
          <w:szCs w:val="18"/>
        </w:rPr>
        <w:t>W-9 - Certificate of Foreign Status of Beneficial Owner for United States Tax Withholding and Reporting (Individuals)</w:t>
      </w:r>
    </w:p>
    <w:p w14:paraId="70394281" w14:textId="77777777" w:rsidR="00656413" w:rsidRPr="005328A5" w:rsidRDefault="00656413" w:rsidP="00155CC1">
      <w:pPr>
        <w:pStyle w:val="ListParagraph"/>
        <w:numPr>
          <w:ilvl w:val="0"/>
          <w:numId w:val="39"/>
        </w:numPr>
        <w:ind w:left="720"/>
        <w:rPr>
          <w:rFonts w:ascii="Arial" w:hAnsi="Arial" w:cs="Arial"/>
          <w:color w:val="000000" w:themeColor="text1"/>
          <w:sz w:val="18"/>
          <w:szCs w:val="18"/>
        </w:rPr>
      </w:pPr>
      <w:r w:rsidRPr="005328A5">
        <w:rPr>
          <w:rFonts w:ascii="Arial" w:hAnsi="Arial" w:cs="Arial"/>
          <w:color w:val="000000" w:themeColor="text1"/>
          <w:sz w:val="18"/>
          <w:szCs w:val="18"/>
        </w:rPr>
        <w:t xml:space="preserve">Download and Complete the W-9 form </w:t>
      </w:r>
      <w:hyperlink r:id="rId21" w:history="1">
        <w:r w:rsidRPr="005328A5">
          <w:rPr>
            <w:rStyle w:val="Hyperlink"/>
            <w:rFonts w:ascii="Arial" w:hAnsi="Arial" w:cs="Arial"/>
            <w:color w:val="000000" w:themeColor="text1"/>
            <w:sz w:val="18"/>
            <w:szCs w:val="18"/>
          </w:rPr>
          <w:t>http://www.irs.gov/pub/irs-pdf/fw9.pdf</w:t>
        </w:r>
      </w:hyperlink>
    </w:p>
    <w:p w14:paraId="5FB951FC" w14:textId="77777777" w:rsidR="00656413" w:rsidRPr="005328A5" w:rsidRDefault="00656413" w:rsidP="00656413">
      <w:pPr>
        <w:pStyle w:val="ListParagraph"/>
        <w:rPr>
          <w:rFonts w:ascii="Arial" w:hAnsi="Arial" w:cs="Arial"/>
          <w:color w:val="000000" w:themeColor="text1"/>
          <w:sz w:val="18"/>
          <w:szCs w:val="18"/>
        </w:rPr>
      </w:pPr>
    </w:p>
    <w:p w14:paraId="638B2BF4" w14:textId="77777777" w:rsidR="000315E5" w:rsidRPr="004A03F1" w:rsidRDefault="000315E5" w:rsidP="000315E5">
      <w:pPr>
        <w:rPr>
          <w:rFonts w:ascii="Arial" w:hAnsi="Arial" w:cs="Arial"/>
          <w:b/>
          <w:bCs/>
        </w:rPr>
      </w:pPr>
      <w:r w:rsidRPr="004A03F1">
        <w:rPr>
          <w:rFonts w:ascii="Arial" w:hAnsi="Arial" w:cs="Arial"/>
        </w:rPr>
        <w:br w:type="page"/>
      </w:r>
    </w:p>
    <w:p w14:paraId="6D220FB2" w14:textId="77777777" w:rsidR="00177E6A" w:rsidRDefault="00EE6003">
      <w:pPr>
        <w:pStyle w:val="DefaultText"/>
        <w:rPr>
          <w:rFonts w:ascii="Arial" w:hAnsi="Arial" w:cs="Arial"/>
          <w:b/>
          <w:bCs/>
        </w:rPr>
      </w:pPr>
      <w:r>
        <w:rPr>
          <w:rFonts w:ascii="Arial" w:hAnsi="Arial" w:cs="Arial"/>
          <w:b/>
          <w:bCs/>
        </w:rPr>
        <w:lastRenderedPageBreak/>
        <w:t>6</w:t>
      </w:r>
      <w:r w:rsidR="00177E6A">
        <w:rPr>
          <w:rFonts w:ascii="Arial" w:hAnsi="Arial" w:cs="Arial"/>
          <w:b/>
          <w:bCs/>
        </w:rPr>
        <w:t>.0 Sup</w:t>
      </w:r>
      <w:r w:rsidR="00F8370A">
        <w:rPr>
          <w:rFonts w:ascii="Arial" w:hAnsi="Arial" w:cs="Arial"/>
          <w:b/>
          <w:bCs/>
        </w:rPr>
        <w:t>plier Assessment Survey</w:t>
      </w:r>
    </w:p>
    <w:p w14:paraId="4EC11A9F" w14:textId="77777777" w:rsidR="00177E6A" w:rsidRPr="005328A5" w:rsidRDefault="00177E6A">
      <w:pPr>
        <w:pStyle w:val="DefaultText"/>
        <w:rPr>
          <w:rFonts w:ascii="Arial" w:hAnsi="Arial" w:cs="Arial"/>
          <w:sz w:val="12"/>
          <w:szCs w:val="12"/>
        </w:rPr>
      </w:pPr>
    </w:p>
    <w:p w14:paraId="61272272" w14:textId="77777777" w:rsidR="00FF25A2" w:rsidRPr="005328A5" w:rsidRDefault="00FF25A2">
      <w:pPr>
        <w:pStyle w:val="DefaultText"/>
        <w:rPr>
          <w:rFonts w:ascii="Arial" w:hAnsi="Arial" w:cs="Arial"/>
          <w:sz w:val="12"/>
          <w:szCs w:val="12"/>
        </w:rPr>
      </w:pPr>
    </w:p>
    <w:p w14:paraId="356163B4" w14:textId="77777777" w:rsidR="008B0FB1" w:rsidRPr="004A03F1" w:rsidRDefault="008B0FB1" w:rsidP="008B0FB1">
      <w:pPr>
        <w:autoSpaceDE w:val="0"/>
        <w:autoSpaceDN w:val="0"/>
        <w:adjustRightInd w:val="0"/>
        <w:ind w:left="360"/>
        <w:rPr>
          <w:rStyle w:val="Hyperlink"/>
          <w:rFonts w:ascii="Arial" w:hAnsi="Arial" w:cs="Arial"/>
          <w:b/>
          <w:color w:val="auto"/>
          <w:szCs w:val="20"/>
          <w:u w:val="none"/>
        </w:rPr>
      </w:pPr>
      <w:r w:rsidRPr="004A03F1">
        <w:rPr>
          <w:rStyle w:val="Hyperlink"/>
          <w:rFonts w:ascii="Arial" w:hAnsi="Arial" w:cs="Arial"/>
          <w:b/>
          <w:color w:val="auto"/>
          <w:szCs w:val="20"/>
          <w:u w:val="none"/>
        </w:rPr>
        <w:t xml:space="preserve">6.1 Supplier Assessment </w:t>
      </w:r>
      <w:r w:rsidR="00106848" w:rsidRPr="004A03F1">
        <w:rPr>
          <w:rStyle w:val="Hyperlink"/>
          <w:rFonts w:ascii="Arial" w:hAnsi="Arial" w:cs="Arial"/>
          <w:b/>
          <w:color w:val="auto"/>
          <w:szCs w:val="20"/>
          <w:u w:val="none"/>
        </w:rPr>
        <w:t>–</w:t>
      </w:r>
      <w:r w:rsidRPr="004A03F1">
        <w:rPr>
          <w:rStyle w:val="Hyperlink"/>
          <w:rFonts w:ascii="Arial" w:hAnsi="Arial" w:cs="Arial"/>
          <w:b/>
          <w:color w:val="auto"/>
          <w:szCs w:val="20"/>
          <w:u w:val="none"/>
        </w:rPr>
        <w:t xml:space="preserve"> </w:t>
      </w:r>
      <w:r w:rsidR="00106848" w:rsidRPr="004A03F1">
        <w:rPr>
          <w:rStyle w:val="Hyperlink"/>
          <w:rFonts w:ascii="Arial" w:hAnsi="Arial" w:cs="Arial"/>
          <w:b/>
          <w:color w:val="auto"/>
          <w:szCs w:val="20"/>
          <w:u w:val="none"/>
        </w:rPr>
        <w:t xml:space="preserve">QF60 – </w:t>
      </w:r>
      <w:r w:rsidRPr="004A03F1">
        <w:rPr>
          <w:rStyle w:val="Hyperlink"/>
          <w:rFonts w:ascii="Arial" w:hAnsi="Arial" w:cs="Arial"/>
          <w:b/>
          <w:color w:val="auto"/>
          <w:szCs w:val="20"/>
          <w:u w:val="none"/>
        </w:rPr>
        <w:t>Manufacturer</w:t>
      </w:r>
    </w:p>
    <w:p w14:paraId="743AC6A1" w14:textId="77777777" w:rsidR="008B0FB1" w:rsidRPr="005328A5" w:rsidRDefault="008B0FB1" w:rsidP="008B0FB1">
      <w:pPr>
        <w:autoSpaceDE w:val="0"/>
        <w:autoSpaceDN w:val="0"/>
        <w:adjustRightInd w:val="0"/>
        <w:ind w:left="360"/>
        <w:rPr>
          <w:rStyle w:val="Hyperlink"/>
          <w:rFonts w:ascii="Arial" w:hAnsi="Arial" w:cs="Arial"/>
          <w:color w:val="auto"/>
          <w:sz w:val="20"/>
          <w:szCs w:val="20"/>
        </w:rPr>
      </w:pPr>
    </w:p>
    <w:p w14:paraId="0DE31151" w14:textId="77777777" w:rsidR="008B0FB1" w:rsidRPr="004A03F1" w:rsidRDefault="008B0FB1" w:rsidP="00FF25A2">
      <w:pPr>
        <w:autoSpaceDE w:val="0"/>
        <w:autoSpaceDN w:val="0"/>
        <w:adjustRightInd w:val="0"/>
        <w:ind w:left="720"/>
        <w:rPr>
          <w:rStyle w:val="Hyperlink"/>
          <w:rFonts w:ascii="Arial" w:hAnsi="Arial" w:cs="Arial"/>
          <w:b/>
          <w:color w:val="auto"/>
          <w:sz w:val="20"/>
          <w:szCs w:val="20"/>
        </w:rPr>
      </w:pPr>
      <w:r w:rsidRPr="004A03F1">
        <w:rPr>
          <w:rStyle w:val="Hyperlink"/>
          <w:rFonts w:ascii="Arial" w:hAnsi="Arial" w:cs="Arial"/>
          <w:b/>
          <w:color w:val="auto"/>
          <w:sz w:val="20"/>
          <w:szCs w:val="20"/>
        </w:rPr>
        <w:t>ALL MANUFACTURERS:</w:t>
      </w:r>
    </w:p>
    <w:p w14:paraId="5B1C0998" w14:textId="77777777" w:rsidR="008B0FB1" w:rsidRPr="004A03F1" w:rsidRDefault="008B0FB1" w:rsidP="00FF25A2">
      <w:pPr>
        <w:numPr>
          <w:ilvl w:val="1"/>
          <w:numId w:val="40"/>
        </w:numPr>
        <w:tabs>
          <w:tab w:val="clear" w:pos="1440"/>
          <w:tab w:val="num" w:pos="1890"/>
          <w:tab w:val="num" w:pos="2160"/>
        </w:tabs>
        <w:autoSpaceDE w:val="0"/>
        <w:autoSpaceDN w:val="0"/>
        <w:adjustRightInd w:val="0"/>
        <w:spacing w:before="24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 xml:space="preserve">The Supplier Assessment - Manufacturer, </w:t>
      </w:r>
      <w:r w:rsidRPr="00232776">
        <w:rPr>
          <w:rStyle w:val="Hyperlink"/>
          <w:rFonts w:ascii="Arial" w:hAnsi="Arial" w:cs="Arial"/>
          <w:color w:val="auto"/>
          <w:sz w:val="18"/>
          <w:szCs w:val="20"/>
          <w:u w:val="none"/>
        </w:rPr>
        <w:t>form QF60</w:t>
      </w:r>
      <w:r w:rsidRPr="004A03F1">
        <w:rPr>
          <w:rStyle w:val="Hyperlink"/>
          <w:rFonts w:ascii="Arial" w:hAnsi="Arial" w:cs="Arial"/>
          <w:color w:val="auto"/>
          <w:sz w:val="18"/>
          <w:szCs w:val="20"/>
          <w:u w:val="none"/>
        </w:rPr>
        <w:t>, is intended to furnish data about your Quality Management System (QMS) and its ability to assure and maintain the quality of your products and services.  All elements must be completed. Answer questions that do not pertain to you as N/A.</w:t>
      </w:r>
    </w:p>
    <w:p w14:paraId="5DA8FCC2" w14:textId="77777777" w:rsidR="008B0FB1" w:rsidRPr="004A03F1" w:rsidRDefault="008B0FB1" w:rsidP="00FF25A2">
      <w:pPr>
        <w:numPr>
          <w:ilvl w:val="1"/>
          <w:numId w:val="40"/>
        </w:numPr>
        <w:tabs>
          <w:tab w:val="clear" w:pos="1440"/>
          <w:tab w:val="num" w:pos="1170"/>
          <w:tab w:val="num" w:pos="1530"/>
        </w:tabs>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Submit supplemental data on additional sheets as necessary.</w:t>
      </w:r>
    </w:p>
    <w:p w14:paraId="36F597F0" w14:textId="77777777" w:rsidR="008B0FB1" w:rsidRPr="004A03F1" w:rsidRDefault="008B0FB1" w:rsidP="00FF25A2">
      <w:pPr>
        <w:numPr>
          <w:ilvl w:val="1"/>
          <w:numId w:val="40"/>
        </w:numPr>
        <w:tabs>
          <w:tab w:val="num" w:pos="1170"/>
        </w:tabs>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If you are ISO certified, please submit a digital copy of your registration certificate with this survey.</w:t>
      </w:r>
    </w:p>
    <w:p w14:paraId="06D29687" w14:textId="77777777" w:rsidR="008B0FB1" w:rsidRPr="004A03F1" w:rsidRDefault="008B0FB1" w:rsidP="00FF25A2">
      <w:pPr>
        <w:numPr>
          <w:ilvl w:val="1"/>
          <w:numId w:val="40"/>
        </w:numPr>
        <w:tabs>
          <w:tab w:val="num" w:pos="450"/>
          <w:tab w:val="num" w:pos="1170"/>
        </w:tabs>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The completed Supplier Assessment - Manufacturer – QF60 – and any supporting documentation must be submitted in electronic form when returning the supplier approval package.</w:t>
      </w:r>
    </w:p>
    <w:p w14:paraId="57E55F55" w14:textId="77777777" w:rsidR="008B0FB1" w:rsidRPr="005328A5" w:rsidRDefault="008B0FB1" w:rsidP="00FF25A2">
      <w:pPr>
        <w:autoSpaceDE w:val="0"/>
        <w:autoSpaceDN w:val="0"/>
        <w:adjustRightInd w:val="0"/>
        <w:ind w:left="1080"/>
        <w:rPr>
          <w:rStyle w:val="Hyperlink"/>
          <w:rFonts w:ascii="Arial" w:hAnsi="Arial" w:cs="Arial"/>
          <w:color w:val="auto"/>
          <w:sz w:val="16"/>
          <w:szCs w:val="16"/>
        </w:rPr>
      </w:pPr>
    </w:p>
    <w:p w14:paraId="158712C1" w14:textId="77777777" w:rsidR="008B0FB1" w:rsidRPr="005328A5" w:rsidRDefault="008B0FB1" w:rsidP="00FF25A2">
      <w:pPr>
        <w:autoSpaceDE w:val="0"/>
        <w:autoSpaceDN w:val="0"/>
        <w:adjustRightInd w:val="0"/>
        <w:ind w:left="720"/>
        <w:rPr>
          <w:rStyle w:val="Hyperlink"/>
          <w:rFonts w:ascii="Arial" w:hAnsi="Arial" w:cs="Arial"/>
          <w:color w:val="auto"/>
          <w:sz w:val="16"/>
          <w:szCs w:val="16"/>
        </w:rPr>
      </w:pPr>
    </w:p>
    <w:p w14:paraId="79E7258A" w14:textId="77777777" w:rsidR="008B0FB1" w:rsidRPr="004A03F1" w:rsidRDefault="008B0FB1" w:rsidP="00FF25A2">
      <w:pPr>
        <w:autoSpaceDE w:val="0"/>
        <w:autoSpaceDN w:val="0"/>
        <w:adjustRightInd w:val="0"/>
        <w:ind w:left="360" w:firstLine="360"/>
        <w:rPr>
          <w:rStyle w:val="Hyperlink"/>
          <w:rFonts w:ascii="Arial" w:hAnsi="Arial" w:cs="Arial"/>
          <w:b/>
          <w:color w:val="auto"/>
          <w:sz w:val="20"/>
          <w:szCs w:val="20"/>
        </w:rPr>
      </w:pPr>
      <w:r w:rsidRPr="004A03F1">
        <w:rPr>
          <w:rStyle w:val="Hyperlink"/>
          <w:rFonts w:ascii="Arial" w:hAnsi="Arial" w:cs="Arial"/>
          <w:b/>
          <w:color w:val="auto"/>
          <w:sz w:val="20"/>
          <w:szCs w:val="20"/>
        </w:rPr>
        <w:t>MEXICO / ASIA / INDIA / EASTERN EUROPE MANUFACTURERS:</w:t>
      </w:r>
    </w:p>
    <w:p w14:paraId="33981E83" w14:textId="77777777" w:rsidR="008B0FB1" w:rsidRPr="004A03F1" w:rsidRDefault="008B0FB1" w:rsidP="00FF25A2">
      <w:pPr>
        <w:autoSpaceDE w:val="0"/>
        <w:autoSpaceDN w:val="0"/>
        <w:adjustRightInd w:val="0"/>
        <w:ind w:left="720"/>
        <w:rPr>
          <w:rStyle w:val="Hyperlink"/>
          <w:rFonts w:ascii="Arial" w:hAnsi="Arial" w:cs="Arial"/>
          <w:color w:val="auto"/>
          <w:sz w:val="20"/>
          <w:szCs w:val="20"/>
        </w:rPr>
      </w:pPr>
    </w:p>
    <w:p w14:paraId="6DD75956" w14:textId="77777777" w:rsidR="008B0FB1" w:rsidRPr="004A03F1" w:rsidRDefault="008B0FB1" w:rsidP="00FF25A2">
      <w:pPr>
        <w:numPr>
          <w:ilvl w:val="0"/>
          <w:numId w:val="41"/>
        </w:numPr>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In addition to the steps above, contact your Gexpro Services Buyer to arrange an on-site audit.</w:t>
      </w:r>
    </w:p>
    <w:p w14:paraId="798B1899" w14:textId="77777777" w:rsidR="008B0FB1" w:rsidRPr="005328A5" w:rsidRDefault="008B0FB1" w:rsidP="008B0FB1">
      <w:pPr>
        <w:autoSpaceDE w:val="0"/>
        <w:autoSpaceDN w:val="0"/>
        <w:adjustRightInd w:val="0"/>
        <w:ind w:left="360"/>
        <w:rPr>
          <w:rStyle w:val="Hyperlink"/>
          <w:rFonts w:ascii="Arial" w:hAnsi="Arial" w:cs="Arial"/>
          <w:color w:val="auto"/>
          <w:sz w:val="12"/>
          <w:szCs w:val="12"/>
        </w:rPr>
      </w:pPr>
    </w:p>
    <w:p w14:paraId="683B9632" w14:textId="77777777" w:rsidR="008B0FB1" w:rsidRPr="005328A5" w:rsidRDefault="008B0FB1" w:rsidP="008B0FB1">
      <w:pPr>
        <w:autoSpaceDE w:val="0"/>
        <w:autoSpaceDN w:val="0"/>
        <w:adjustRightInd w:val="0"/>
        <w:ind w:left="360"/>
        <w:rPr>
          <w:rStyle w:val="Hyperlink"/>
          <w:rFonts w:ascii="Arial" w:hAnsi="Arial" w:cs="Arial"/>
          <w:b/>
          <w:color w:val="auto"/>
          <w:sz w:val="12"/>
          <w:szCs w:val="12"/>
        </w:rPr>
      </w:pPr>
    </w:p>
    <w:p w14:paraId="50FDFCAA" w14:textId="77777777" w:rsidR="008B0FB1" w:rsidRPr="004A03F1" w:rsidRDefault="008B0FB1" w:rsidP="008B0FB1">
      <w:pPr>
        <w:autoSpaceDE w:val="0"/>
        <w:autoSpaceDN w:val="0"/>
        <w:adjustRightInd w:val="0"/>
        <w:ind w:left="360"/>
        <w:rPr>
          <w:rStyle w:val="Hyperlink"/>
          <w:rFonts w:ascii="Arial" w:hAnsi="Arial" w:cs="Arial"/>
          <w:b/>
          <w:color w:val="auto"/>
          <w:szCs w:val="20"/>
          <w:u w:val="none"/>
        </w:rPr>
      </w:pPr>
      <w:r w:rsidRPr="004A03F1">
        <w:rPr>
          <w:rStyle w:val="Hyperlink"/>
          <w:rFonts w:ascii="Arial" w:hAnsi="Arial" w:cs="Arial"/>
          <w:b/>
          <w:color w:val="auto"/>
          <w:szCs w:val="20"/>
          <w:u w:val="none"/>
        </w:rPr>
        <w:t xml:space="preserve">6.2 Supplier Assessment </w:t>
      </w:r>
      <w:r w:rsidR="009F5CB1" w:rsidRPr="004A03F1">
        <w:rPr>
          <w:rStyle w:val="Hyperlink"/>
          <w:rFonts w:ascii="Arial" w:hAnsi="Arial" w:cs="Arial"/>
          <w:b/>
          <w:color w:val="auto"/>
          <w:szCs w:val="20"/>
          <w:u w:val="none"/>
        </w:rPr>
        <w:t xml:space="preserve">– QF61 – </w:t>
      </w:r>
      <w:r w:rsidRPr="004A03F1">
        <w:rPr>
          <w:rStyle w:val="Hyperlink"/>
          <w:rFonts w:ascii="Arial" w:hAnsi="Arial" w:cs="Arial"/>
          <w:b/>
          <w:color w:val="auto"/>
          <w:szCs w:val="20"/>
          <w:u w:val="none"/>
        </w:rPr>
        <w:t xml:space="preserve">Distributor </w:t>
      </w:r>
    </w:p>
    <w:p w14:paraId="3AD2F34E" w14:textId="77777777" w:rsidR="008B0FB1" w:rsidRPr="004A03F1" w:rsidRDefault="008B0FB1" w:rsidP="008B0FB1">
      <w:pPr>
        <w:autoSpaceDE w:val="0"/>
        <w:autoSpaceDN w:val="0"/>
        <w:adjustRightInd w:val="0"/>
        <w:ind w:left="360"/>
        <w:rPr>
          <w:rStyle w:val="Hyperlink"/>
          <w:rFonts w:ascii="Arial" w:hAnsi="Arial" w:cs="Arial"/>
          <w:color w:val="auto"/>
          <w:sz w:val="20"/>
          <w:szCs w:val="20"/>
        </w:rPr>
      </w:pPr>
    </w:p>
    <w:p w14:paraId="49CCC03E" w14:textId="77777777" w:rsidR="008B0FB1" w:rsidRPr="004A03F1" w:rsidRDefault="008B0FB1" w:rsidP="00FF25A2">
      <w:pPr>
        <w:autoSpaceDE w:val="0"/>
        <w:autoSpaceDN w:val="0"/>
        <w:adjustRightInd w:val="0"/>
        <w:ind w:left="720"/>
        <w:rPr>
          <w:rStyle w:val="Hyperlink"/>
          <w:rFonts w:ascii="Arial" w:hAnsi="Arial" w:cs="Arial"/>
          <w:b/>
          <w:color w:val="auto"/>
          <w:sz w:val="20"/>
          <w:szCs w:val="20"/>
        </w:rPr>
      </w:pPr>
      <w:r w:rsidRPr="004A03F1">
        <w:rPr>
          <w:rStyle w:val="Hyperlink"/>
          <w:rFonts w:ascii="Arial" w:hAnsi="Arial" w:cs="Arial"/>
          <w:b/>
          <w:color w:val="auto"/>
          <w:sz w:val="20"/>
          <w:szCs w:val="20"/>
        </w:rPr>
        <w:t>ALL DISTRIBUTORS:</w:t>
      </w:r>
    </w:p>
    <w:p w14:paraId="4EF7DA3F" w14:textId="77777777" w:rsidR="008B0FB1" w:rsidRPr="004A03F1" w:rsidRDefault="008B0FB1" w:rsidP="00FF25A2">
      <w:pPr>
        <w:numPr>
          <w:ilvl w:val="0"/>
          <w:numId w:val="45"/>
        </w:numPr>
        <w:tabs>
          <w:tab w:val="clear" w:pos="720"/>
          <w:tab w:val="num" w:pos="1080"/>
        </w:tabs>
        <w:autoSpaceDE w:val="0"/>
        <w:autoSpaceDN w:val="0"/>
        <w:adjustRightInd w:val="0"/>
        <w:spacing w:before="24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 xml:space="preserve">The Supplier Assessment - Distributor, </w:t>
      </w:r>
      <w:r w:rsidRPr="00232776">
        <w:rPr>
          <w:rStyle w:val="Hyperlink"/>
          <w:rFonts w:ascii="Arial" w:hAnsi="Arial" w:cs="Arial"/>
          <w:color w:val="auto"/>
          <w:sz w:val="18"/>
          <w:szCs w:val="20"/>
          <w:u w:val="none"/>
        </w:rPr>
        <w:t>form QF61</w:t>
      </w:r>
      <w:r w:rsidRPr="004A03F1">
        <w:rPr>
          <w:rStyle w:val="Hyperlink"/>
          <w:rFonts w:ascii="Arial" w:hAnsi="Arial" w:cs="Arial"/>
          <w:color w:val="auto"/>
          <w:sz w:val="18"/>
          <w:szCs w:val="20"/>
          <w:u w:val="none"/>
        </w:rPr>
        <w:t>, is intended to furnish data about your Quality Management System (QMS) and its ability to assure and maintain the quality of your products and services.  All elements must be completed. Answer questions that do not pertain to you as N/A.</w:t>
      </w:r>
    </w:p>
    <w:p w14:paraId="157C86EB" w14:textId="77777777" w:rsidR="008B0FB1" w:rsidRPr="004A03F1" w:rsidRDefault="008B0FB1" w:rsidP="00FF25A2">
      <w:pPr>
        <w:numPr>
          <w:ilvl w:val="0"/>
          <w:numId w:val="45"/>
        </w:numPr>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Submit supplemental data on additional sheets as necessary.</w:t>
      </w:r>
    </w:p>
    <w:p w14:paraId="6550ABA7" w14:textId="77777777" w:rsidR="008B0FB1" w:rsidRPr="004A03F1" w:rsidRDefault="008B0FB1" w:rsidP="00FF25A2">
      <w:pPr>
        <w:numPr>
          <w:ilvl w:val="0"/>
          <w:numId w:val="45"/>
        </w:numPr>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If you are ISO certified, please submit a digital copy of your registration certificate with this survey.</w:t>
      </w:r>
    </w:p>
    <w:p w14:paraId="62D60E0B" w14:textId="77777777" w:rsidR="008B0FB1" w:rsidRPr="004A03F1" w:rsidRDefault="008B0FB1" w:rsidP="00FF25A2">
      <w:pPr>
        <w:numPr>
          <w:ilvl w:val="0"/>
          <w:numId w:val="45"/>
        </w:numPr>
        <w:autoSpaceDE w:val="0"/>
        <w:autoSpaceDN w:val="0"/>
        <w:adjustRightInd w:val="0"/>
        <w:ind w:left="1080"/>
        <w:rPr>
          <w:rStyle w:val="Hyperlink"/>
          <w:rFonts w:ascii="Arial" w:hAnsi="Arial" w:cs="Arial"/>
          <w:color w:val="auto"/>
          <w:sz w:val="18"/>
          <w:szCs w:val="20"/>
          <w:u w:val="none"/>
        </w:rPr>
      </w:pPr>
      <w:r w:rsidRPr="004A03F1">
        <w:rPr>
          <w:rStyle w:val="Hyperlink"/>
          <w:rFonts w:ascii="Arial" w:hAnsi="Arial" w:cs="Arial"/>
          <w:color w:val="auto"/>
          <w:sz w:val="18"/>
          <w:szCs w:val="20"/>
          <w:u w:val="none"/>
        </w:rPr>
        <w:t>The completed Supplier Assessment - Distributor – QF61 – and any supporting documentation must be submitted in electronic form when returning the supplier approval package.</w:t>
      </w:r>
    </w:p>
    <w:p w14:paraId="48E596CF" w14:textId="77777777" w:rsidR="008B0FB1" w:rsidRPr="005328A5" w:rsidRDefault="008B0FB1" w:rsidP="00FF25A2">
      <w:pPr>
        <w:autoSpaceDE w:val="0"/>
        <w:autoSpaceDN w:val="0"/>
        <w:adjustRightInd w:val="0"/>
        <w:ind w:left="720"/>
        <w:rPr>
          <w:rStyle w:val="Hyperlink"/>
          <w:rFonts w:ascii="Arial" w:hAnsi="Arial" w:cs="Arial"/>
          <w:color w:val="auto"/>
          <w:sz w:val="12"/>
          <w:szCs w:val="12"/>
          <w:u w:val="none"/>
        </w:rPr>
      </w:pPr>
    </w:p>
    <w:p w14:paraId="2AD762BC" w14:textId="77777777" w:rsidR="008B0FB1" w:rsidRPr="008A7C34" w:rsidRDefault="008B0FB1" w:rsidP="00FF25A2">
      <w:pPr>
        <w:autoSpaceDE w:val="0"/>
        <w:autoSpaceDN w:val="0"/>
        <w:adjustRightInd w:val="0"/>
        <w:ind w:left="720"/>
        <w:rPr>
          <w:rStyle w:val="Hyperlink"/>
          <w:rFonts w:ascii="Arial" w:hAnsi="Arial" w:cs="Arial"/>
          <w:color w:val="000000" w:themeColor="text1"/>
          <w:sz w:val="12"/>
          <w:szCs w:val="12"/>
        </w:rPr>
      </w:pPr>
    </w:p>
    <w:p w14:paraId="23F3907A" w14:textId="77777777" w:rsidR="008B0FB1" w:rsidRPr="008A7C34" w:rsidRDefault="008B0FB1" w:rsidP="00FF25A2">
      <w:pPr>
        <w:autoSpaceDE w:val="0"/>
        <w:autoSpaceDN w:val="0"/>
        <w:adjustRightInd w:val="0"/>
        <w:ind w:left="360" w:firstLine="360"/>
        <w:rPr>
          <w:rStyle w:val="Hyperlink"/>
          <w:rFonts w:ascii="Arial" w:hAnsi="Arial" w:cs="Arial"/>
          <w:b/>
          <w:color w:val="000000" w:themeColor="text1"/>
          <w:sz w:val="20"/>
          <w:szCs w:val="20"/>
        </w:rPr>
      </w:pPr>
      <w:r w:rsidRPr="008A7C34">
        <w:rPr>
          <w:rStyle w:val="Hyperlink"/>
          <w:rFonts w:ascii="Arial" w:hAnsi="Arial" w:cs="Arial"/>
          <w:b/>
          <w:color w:val="000000" w:themeColor="text1"/>
          <w:sz w:val="20"/>
          <w:szCs w:val="20"/>
        </w:rPr>
        <w:t>MEXICO / ASIA / INDIA / EASTERN EUROPE DISTRIBUTORS:</w:t>
      </w:r>
    </w:p>
    <w:p w14:paraId="51FA6B6A" w14:textId="77777777" w:rsidR="008B0FB1" w:rsidRPr="008A7C34" w:rsidRDefault="008B0FB1" w:rsidP="00FF25A2">
      <w:pPr>
        <w:autoSpaceDE w:val="0"/>
        <w:autoSpaceDN w:val="0"/>
        <w:adjustRightInd w:val="0"/>
        <w:ind w:left="720"/>
        <w:jc w:val="center"/>
        <w:rPr>
          <w:rStyle w:val="Hyperlink"/>
          <w:rFonts w:ascii="Arial" w:hAnsi="Arial" w:cs="Arial"/>
          <w:color w:val="000000" w:themeColor="text1"/>
          <w:sz w:val="20"/>
          <w:szCs w:val="20"/>
        </w:rPr>
      </w:pPr>
    </w:p>
    <w:p w14:paraId="0EF7AC36" w14:textId="77777777" w:rsidR="008B0FB1" w:rsidRPr="008A7C34" w:rsidRDefault="008B0FB1" w:rsidP="00FF25A2">
      <w:pPr>
        <w:numPr>
          <w:ilvl w:val="0"/>
          <w:numId w:val="43"/>
        </w:numPr>
        <w:autoSpaceDE w:val="0"/>
        <w:autoSpaceDN w:val="0"/>
        <w:adjustRightInd w:val="0"/>
        <w:ind w:left="1080"/>
        <w:rPr>
          <w:rStyle w:val="Hyperlink"/>
          <w:rFonts w:ascii="Arial" w:hAnsi="Arial" w:cs="Arial"/>
          <w:color w:val="000000" w:themeColor="text1"/>
          <w:sz w:val="18"/>
          <w:szCs w:val="20"/>
          <w:u w:val="none"/>
        </w:rPr>
      </w:pPr>
      <w:r w:rsidRPr="008A7C34">
        <w:rPr>
          <w:rStyle w:val="Hyperlink"/>
          <w:rFonts w:ascii="Arial" w:hAnsi="Arial" w:cs="Arial"/>
          <w:color w:val="000000" w:themeColor="text1"/>
          <w:sz w:val="18"/>
          <w:szCs w:val="20"/>
          <w:u w:val="none"/>
        </w:rPr>
        <w:t>In addition to the steps above, contact your Gexpro Services Buyer to arrange an on-site audit.</w:t>
      </w:r>
    </w:p>
    <w:p w14:paraId="4E9639E8" w14:textId="77777777" w:rsidR="00177E6A" w:rsidRPr="008A7C34" w:rsidRDefault="00177E6A" w:rsidP="008B0FB1">
      <w:pPr>
        <w:pStyle w:val="Footer"/>
        <w:tabs>
          <w:tab w:val="clear" w:pos="4320"/>
          <w:tab w:val="clear" w:pos="8640"/>
          <w:tab w:val="right" w:pos="9180"/>
        </w:tabs>
        <w:ind w:left="360"/>
        <w:rPr>
          <w:rFonts w:ascii="Arial" w:hAnsi="Arial" w:cs="Arial"/>
          <w:color w:val="000000" w:themeColor="text1"/>
          <w:sz w:val="12"/>
          <w:szCs w:val="12"/>
        </w:rPr>
      </w:pPr>
    </w:p>
    <w:p w14:paraId="74384C26" w14:textId="77777777" w:rsidR="00177E6A" w:rsidRPr="008A7C34" w:rsidRDefault="00177E6A">
      <w:pPr>
        <w:rPr>
          <w:rFonts w:ascii="Arial" w:hAnsi="Arial" w:cs="Arial"/>
          <w:color w:val="000000" w:themeColor="text1"/>
          <w:sz w:val="14"/>
          <w:szCs w:val="10"/>
        </w:rPr>
      </w:pPr>
    </w:p>
    <w:p w14:paraId="6A845E53" w14:textId="7DE3D52D" w:rsidR="00F8339C" w:rsidRPr="008A7C34" w:rsidRDefault="00F8339C" w:rsidP="00D270CF">
      <w:pPr>
        <w:autoSpaceDE w:val="0"/>
        <w:autoSpaceDN w:val="0"/>
        <w:adjustRightInd w:val="0"/>
        <w:ind w:left="360"/>
        <w:rPr>
          <w:rStyle w:val="Hyperlink"/>
          <w:rFonts w:ascii="Arial" w:hAnsi="Arial" w:cs="Arial"/>
          <w:bCs/>
          <w:color w:val="000000" w:themeColor="text1"/>
          <w:szCs w:val="20"/>
          <w:u w:val="none"/>
        </w:rPr>
      </w:pPr>
      <w:r w:rsidRPr="008A7C34">
        <w:rPr>
          <w:rStyle w:val="Hyperlink"/>
          <w:rFonts w:ascii="Arial" w:hAnsi="Arial" w:cs="Arial"/>
          <w:bCs/>
          <w:color w:val="000000" w:themeColor="text1"/>
          <w:szCs w:val="20"/>
          <w:u w:val="none"/>
        </w:rPr>
        <w:t>6.</w:t>
      </w:r>
      <w:r w:rsidR="0020525C" w:rsidRPr="008A7C34">
        <w:rPr>
          <w:rStyle w:val="Hyperlink"/>
          <w:rFonts w:ascii="Arial" w:hAnsi="Arial" w:cs="Arial"/>
          <w:bCs/>
          <w:color w:val="000000" w:themeColor="text1"/>
          <w:szCs w:val="20"/>
          <w:u w:val="none"/>
        </w:rPr>
        <w:t>3</w:t>
      </w:r>
      <w:r w:rsidRPr="008A7C34">
        <w:rPr>
          <w:rStyle w:val="Hyperlink"/>
          <w:rFonts w:ascii="Arial" w:hAnsi="Arial" w:cs="Arial"/>
          <w:bCs/>
          <w:color w:val="000000" w:themeColor="text1"/>
          <w:szCs w:val="20"/>
          <w:u w:val="none"/>
        </w:rPr>
        <w:t xml:space="preserve"> Supplier Assessment – QF63 – MRO Suppliers</w:t>
      </w:r>
    </w:p>
    <w:p w14:paraId="013430D2" w14:textId="77777777" w:rsidR="00F8339C" w:rsidRPr="008A7C34" w:rsidRDefault="00F8339C" w:rsidP="00D270CF">
      <w:pPr>
        <w:autoSpaceDE w:val="0"/>
        <w:autoSpaceDN w:val="0"/>
        <w:adjustRightInd w:val="0"/>
        <w:ind w:left="360"/>
        <w:rPr>
          <w:rStyle w:val="Hyperlink"/>
          <w:rFonts w:ascii="Arial" w:hAnsi="Arial" w:cs="Arial"/>
          <w:bCs/>
          <w:color w:val="000000" w:themeColor="text1"/>
          <w:sz w:val="20"/>
          <w:szCs w:val="16"/>
          <w:u w:val="none"/>
        </w:rPr>
      </w:pPr>
    </w:p>
    <w:p w14:paraId="2770CA26" w14:textId="4518E61D" w:rsidR="00F8339C" w:rsidRPr="008A7C34" w:rsidRDefault="00F8339C" w:rsidP="00F8339C">
      <w:pPr>
        <w:autoSpaceDE w:val="0"/>
        <w:autoSpaceDN w:val="0"/>
        <w:adjustRightInd w:val="0"/>
        <w:ind w:left="720"/>
        <w:rPr>
          <w:rStyle w:val="Hyperlink"/>
          <w:rFonts w:ascii="Arial" w:hAnsi="Arial" w:cs="Arial"/>
          <w:bCs/>
          <w:color w:val="000000" w:themeColor="text1"/>
          <w:sz w:val="20"/>
          <w:szCs w:val="20"/>
          <w:u w:val="none"/>
        </w:rPr>
      </w:pPr>
      <w:r w:rsidRPr="008A7C34">
        <w:rPr>
          <w:rStyle w:val="Hyperlink"/>
          <w:rFonts w:ascii="Arial" w:hAnsi="Arial" w:cs="Arial"/>
          <w:bCs/>
          <w:color w:val="000000" w:themeColor="text1"/>
          <w:sz w:val="20"/>
          <w:szCs w:val="20"/>
          <w:u w:val="none"/>
        </w:rPr>
        <w:t>ALL MRO SUPPLIERS:</w:t>
      </w:r>
    </w:p>
    <w:p w14:paraId="2DD5447E" w14:textId="435E6976" w:rsidR="00F8339C" w:rsidRPr="008A7C34" w:rsidRDefault="00F8339C" w:rsidP="00F8339C">
      <w:pPr>
        <w:pStyle w:val="ListParagraph"/>
        <w:numPr>
          <w:ilvl w:val="1"/>
          <w:numId w:val="45"/>
        </w:numPr>
        <w:autoSpaceDE w:val="0"/>
        <w:autoSpaceDN w:val="0"/>
        <w:adjustRightInd w:val="0"/>
        <w:spacing w:before="240"/>
        <w:ind w:left="1080"/>
        <w:rPr>
          <w:rStyle w:val="Hyperlink"/>
          <w:rFonts w:ascii="Arial" w:hAnsi="Arial" w:cs="Arial"/>
          <w:bCs/>
          <w:color w:val="000000" w:themeColor="text1"/>
          <w:sz w:val="18"/>
          <w:szCs w:val="18"/>
          <w:u w:val="none"/>
        </w:rPr>
      </w:pPr>
      <w:r w:rsidRPr="008A7C34">
        <w:rPr>
          <w:rStyle w:val="Hyperlink"/>
          <w:rFonts w:ascii="Arial" w:hAnsi="Arial" w:cs="Arial"/>
          <w:bCs/>
          <w:color w:val="000000" w:themeColor="text1"/>
          <w:sz w:val="18"/>
          <w:szCs w:val="18"/>
          <w:u w:val="none"/>
        </w:rPr>
        <w:t xml:space="preserve">The Supplier Assessment </w:t>
      </w:r>
      <w:r w:rsidR="00C54F29" w:rsidRPr="008A7C34">
        <w:rPr>
          <w:rStyle w:val="Hyperlink"/>
          <w:rFonts w:ascii="Arial" w:hAnsi="Arial" w:cs="Arial"/>
          <w:bCs/>
          <w:color w:val="000000" w:themeColor="text1"/>
          <w:sz w:val="18"/>
          <w:szCs w:val="18"/>
          <w:u w:val="none"/>
        </w:rPr>
        <w:t>-</w:t>
      </w:r>
      <w:r w:rsidRPr="008A7C34">
        <w:rPr>
          <w:rStyle w:val="Hyperlink"/>
          <w:rFonts w:ascii="Arial" w:hAnsi="Arial" w:cs="Arial"/>
          <w:bCs/>
          <w:color w:val="000000" w:themeColor="text1"/>
          <w:sz w:val="18"/>
          <w:szCs w:val="18"/>
          <w:u w:val="none"/>
        </w:rPr>
        <w:t xml:space="preserve"> MRO, form QF63, is intended to furnish data about your Quality Management System (QMS) and its ability to assure and maintain the quality of your products and services.  All elements must be completed.  Answer questions that do not pertain to you as N/A.</w:t>
      </w:r>
    </w:p>
    <w:p w14:paraId="52376927" w14:textId="40F14FB7" w:rsidR="00F8339C" w:rsidRPr="008A7C34" w:rsidRDefault="00F8339C" w:rsidP="00F8339C">
      <w:pPr>
        <w:pStyle w:val="ListParagraph"/>
        <w:numPr>
          <w:ilvl w:val="1"/>
          <w:numId w:val="45"/>
        </w:numPr>
        <w:autoSpaceDE w:val="0"/>
        <w:autoSpaceDN w:val="0"/>
        <w:adjustRightInd w:val="0"/>
        <w:spacing w:before="240"/>
        <w:ind w:left="1080"/>
        <w:rPr>
          <w:rStyle w:val="Hyperlink"/>
          <w:rFonts w:ascii="Arial" w:hAnsi="Arial" w:cs="Arial"/>
          <w:bCs/>
          <w:color w:val="000000" w:themeColor="text1"/>
          <w:sz w:val="18"/>
          <w:szCs w:val="18"/>
          <w:u w:val="none"/>
        </w:rPr>
      </w:pPr>
      <w:r w:rsidRPr="008A7C34">
        <w:rPr>
          <w:rStyle w:val="Hyperlink"/>
          <w:rFonts w:ascii="Arial" w:hAnsi="Arial" w:cs="Arial"/>
          <w:bCs/>
          <w:color w:val="000000" w:themeColor="text1"/>
          <w:sz w:val="18"/>
          <w:szCs w:val="18"/>
          <w:u w:val="none"/>
        </w:rPr>
        <w:t>Submit supplemental data on additional sheets as necessary.</w:t>
      </w:r>
    </w:p>
    <w:p w14:paraId="048BF2E1" w14:textId="206FECBF" w:rsidR="00F8339C" w:rsidRPr="008A7C34" w:rsidRDefault="00F8339C" w:rsidP="00F8339C">
      <w:pPr>
        <w:pStyle w:val="ListParagraph"/>
        <w:numPr>
          <w:ilvl w:val="1"/>
          <w:numId w:val="45"/>
        </w:numPr>
        <w:autoSpaceDE w:val="0"/>
        <w:autoSpaceDN w:val="0"/>
        <w:adjustRightInd w:val="0"/>
        <w:spacing w:before="240"/>
        <w:ind w:left="1080"/>
        <w:rPr>
          <w:rStyle w:val="Hyperlink"/>
          <w:rFonts w:ascii="Arial" w:hAnsi="Arial" w:cs="Arial"/>
          <w:bCs/>
          <w:color w:val="000000" w:themeColor="text1"/>
          <w:sz w:val="18"/>
          <w:szCs w:val="18"/>
          <w:u w:val="none"/>
        </w:rPr>
      </w:pPr>
      <w:r w:rsidRPr="008A7C34">
        <w:rPr>
          <w:rStyle w:val="Hyperlink"/>
          <w:rFonts w:ascii="Arial" w:hAnsi="Arial" w:cs="Arial"/>
          <w:bCs/>
          <w:color w:val="000000" w:themeColor="text1"/>
          <w:sz w:val="18"/>
          <w:szCs w:val="18"/>
          <w:u w:val="none"/>
        </w:rPr>
        <w:t>If you are ISO certified, please submit a digital copy of your registration certificate with this survey.</w:t>
      </w:r>
    </w:p>
    <w:p w14:paraId="00DA26D8" w14:textId="361565F9" w:rsidR="00F8339C" w:rsidRPr="008A7C34" w:rsidRDefault="00F8339C" w:rsidP="005328A5">
      <w:pPr>
        <w:pStyle w:val="ListParagraph"/>
        <w:numPr>
          <w:ilvl w:val="1"/>
          <w:numId w:val="45"/>
        </w:numPr>
        <w:autoSpaceDE w:val="0"/>
        <w:autoSpaceDN w:val="0"/>
        <w:adjustRightInd w:val="0"/>
        <w:spacing w:before="240"/>
        <w:ind w:left="1080"/>
        <w:rPr>
          <w:rStyle w:val="Hyperlink"/>
          <w:rFonts w:ascii="Arial" w:hAnsi="Arial" w:cs="Arial"/>
          <w:bCs/>
          <w:color w:val="000000" w:themeColor="text1"/>
          <w:sz w:val="18"/>
          <w:szCs w:val="18"/>
          <w:u w:val="none"/>
        </w:rPr>
      </w:pPr>
      <w:r w:rsidRPr="008A7C34">
        <w:rPr>
          <w:rStyle w:val="Hyperlink"/>
          <w:rFonts w:ascii="Arial" w:hAnsi="Arial" w:cs="Arial"/>
          <w:bCs/>
          <w:color w:val="000000" w:themeColor="text1"/>
          <w:sz w:val="18"/>
          <w:szCs w:val="18"/>
          <w:u w:val="none"/>
        </w:rPr>
        <w:t xml:space="preserve">The completed Supplier Assessment </w:t>
      </w:r>
      <w:r w:rsidR="00C54F29" w:rsidRPr="008A7C34">
        <w:rPr>
          <w:rStyle w:val="Hyperlink"/>
          <w:rFonts w:ascii="Arial" w:hAnsi="Arial" w:cs="Arial"/>
          <w:bCs/>
          <w:color w:val="000000" w:themeColor="text1"/>
          <w:sz w:val="18"/>
          <w:szCs w:val="18"/>
          <w:u w:val="none"/>
        </w:rPr>
        <w:t>-</w:t>
      </w:r>
      <w:r w:rsidRPr="008A7C34">
        <w:rPr>
          <w:rStyle w:val="Hyperlink"/>
          <w:rFonts w:ascii="Arial" w:hAnsi="Arial" w:cs="Arial"/>
          <w:bCs/>
          <w:color w:val="000000" w:themeColor="text1"/>
          <w:sz w:val="18"/>
          <w:szCs w:val="18"/>
          <w:u w:val="none"/>
        </w:rPr>
        <w:t xml:space="preserve"> MRO </w:t>
      </w:r>
      <w:r w:rsidR="00C54F29" w:rsidRPr="008A7C34">
        <w:rPr>
          <w:rStyle w:val="Hyperlink"/>
          <w:rFonts w:ascii="Arial" w:hAnsi="Arial" w:cs="Arial"/>
          <w:bCs/>
          <w:color w:val="000000" w:themeColor="text1"/>
          <w:sz w:val="18"/>
          <w:szCs w:val="18"/>
          <w:u w:val="none"/>
        </w:rPr>
        <w:t>-</w:t>
      </w:r>
      <w:r w:rsidRPr="008A7C34">
        <w:rPr>
          <w:rStyle w:val="Hyperlink"/>
          <w:rFonts w:ascii="Arial" w:hAnsi="Arial" w:cs="Arial"/>
          <w:bCs/>
          <w:color w:val="000000" w:themeColor="text1"/>
          <w:sz w:val="18"/>
          <w:szCs w:val="18"/>
          <w:u w:val="none"/>
        </w:rPr>
        <w:t xml:space="preserve"> QF63 </w:t>
      </w:r>
      <w:r w:rsidR="00C54F29" w:rsidRPr="008A7C34">
        <w:rPr>
          <w:rStyle w:val="Hyperlink"/>
          <w:rFonts w:ascii="Arial" w:hAnsi="Arial" w:cs="Arial"/>
          <w:bCs/>
          <w:color w:val="000000" w:themeColor="text1"/>
          <w:sz w:val="18"/>
          <w:szCs w:val="18"/>
          <w:u w:val="none"/>
        </w:rPr>
        <w:t>-</w:t>
      </w:r>
      <w:r w:rsidRPr="008A7C34">
        <w:rPr>
          <w:rStyle w:val="Hyperlink"/>
          <w:rFonts w:ascii="Arial" w:hAnsi="Arial" w:cs="Arial"/>
          <w:bCs/>
          <w:color w:val="000000" w:themeColor="text1"/>
          <w:sz w:val="18"/>
          <w:szCs w:val="18"/>
          <w:u w:val="none"/>
        </w:rPr>
        <w:t xml:space="preserve"> and any supporting documentation must be submitted in electronic form when returning the supplier approval package.</w:t>
      </w:r>
    </w:p>
    <w:p w14:paraId="6349425F" w14:textId="2D3F8F08" w:rsidR="00F8339C" w:rsidRPr="008A7C34" w:rsidRDefault="00F8339C" w:rsidP="005328A5">
      <w:pPr>
        <w:autoSpaceDE w:val="0"/>
        <w:autoSpaceDN w:val="0"/>
        <w:adjustRightInd w:val="0"/>
        <w:ind w:left="720"/>
        <w:rPr>
          <w:rStyle w:val="Hyperlink"/>
          <w:rFonts w:ascii="Arial" w:hAnsi="Arial" w:cs="Arial"/>
          <w:b/>
          <w:color w:val="000000" w:themeColor="text1"/>
          <w:sz w:val="12"/>
          <w:szCs w:val="12"/>
          <w:u w:val="none"/>
        </w:rPr>
      </w:pPr>
    </w:p>
    <w:p w14:paraId="7A5EFD7F" w14:textId="77777777" w:rsidR="005328A5" w:rsidRPr="008A7C34" w:rsidRDefault="005328A5" w:rsidP="005328A5">
      <w:pPr>
        <w:autoSpaceDE w:val="0"/>
        <w:autoSpaceDN w:val="0"/>
        <w:adjustRightInd w:val="0"/>
        <w:ind w:left="720"/>
        <w:rPr>
          <w:rStyle w:val="Hyperlink"/>
          <w:rFonts w:ascii="Arial" w:hAnsi="Arial" w:cs="Arial"/>
          <w:b/>
          <w:color w:val="000000" w:themeColor="text1"/>
          <w:sz w:val="12"/>
          <w:szCs w:val="12"/>
          <w:u w:val="none"/>
        </w:rPr>
      </w:pPr>
    </w:p>
    <w:p w14:paraId="2ECE49F6" w14:textId="4ECADCB5" w:rsidR="00D270CF" w:rsidRPr="00F07345" w:rsidRDefault="00D270CF" w:rsidP="00D270CF">
      <w:pPr>
        <w:autoSpaceDE w:val="0"/>
        <w:autoSpaceDN w:val="0"/>
        <w:adjustRightInd w:val="0"/>
        <w:ind w:left="360"/>
        <w:rPr>
          <w:rStyle w:val="Hyperlink"/>
          <w:rFonts w:ascii="Arial" w:hAnsi="Arial" w:cs="Arial"/>
          <w:b/>
          <w:color w:val="auto"/>
          <w:szCs w:val="20"/>
          <w:u w:val="none"/>
        </w:rPr>
      </w:pPr>
      <w:r w:rsidRPr="00F07345">
        <w:rPr>
          <w:rStyle w:val="Hyperlink"/>
          <w:rFonts w:ascii="Arial" w:hAnsi="Arial" w:cs="Arial"/>
          <w:b/>
          <w:color w:val="auto"/>
          <w:szCs w:val="20"/>
          <w:u w:val="none"/>
        </w:rPr>
        <w:t>6.</w:t>
      </w:r>
      <w:r w:rsidR="0020525C">
        <w:rPr>
          <w:rStyle w:val="Hyperlink"/>
          <w:rFonts w:ascii="Arial" w:hAnsi="Arial" w:cs="Arial"/>
          <w:b/>
          <w:color w:val="auto"/>
          <w:szCs w:val="20"/>
          <w:u w:val="none"/>
        </w:rPr>
        <w:t>4</w:t>
      </w:r>
      <w:r w:rsidRPr="00F07345">
        <w:rPr>
          <w:rStyle w:val="Hyperlink"/>
          <w:rFonts w:ascii="Arial" w:hAnsi="Arial" w:cs="Arial"/>
          <w:b/>
          <w:color w:val="auto"/>
          <w:szCs w:val="20"/>
          <w:u w:val="none"/>
        </w:rPr>
        <w:t xml:space="preserve"> Supplier Assessment – QF829 – Laboratory </w:t>
      </w:r>
    </w:p>
    <w:p w14:paraId="3AF83B75" w14:textId="77777777" w:rsidR="00D270CF" w:rsidRPr="00F07345" w:rsidRDefault="00D270CF" w:rsidP="00D270CF">
      <w:pPr>
        <w:autoSpaceDE w:val="0"/>
        <w:autoSpaceDN w:val="0"/>
        <w:adjustRightInd w:val="0"/>
        <w:ind w:left="360"/>
        <w:rPr>
          <w:rStyle w:val="Hyperlink"/>
          <w:rFonts w:ascii="Arial" w:hAnsi="Arial" w:cs="Arial"/>
          <w:color w:val="auto"/>
          <w:sz w:val="20"/>
          <w:szCs w:val="20"/>
        </w:rPr>
      </w:pPr>
    </w:p>
    <w:p w14:paraId="600DD038" w14:textId="77777777" w:rsidR="00D270CF" w:rsidRPr="00F07345" w:rsidRDefault="00D270CF" w:rsidP="00D270CF">
      <w:pPr>
        <w:autoSpaceDE w:val="0"/>
        <w:autoSpaceDN w:val="0"/>
        <w:adjustRightInd w:val="0"/>
        <w:ind w:left="720"/>
        <w:rPr>
          <w:rStyle w:val="Hyperlink"/>
          <w:rFonts w:ascii="Arial" w:hAnsi="Arial" w:cs="Arial"/>
          <w:b/>
          <w:color w:val="auto"/>
          <w:sz w:val="20"/>
          <w:szCs w:val="20"/>
        </w:rPr>
      </w:pPr>
      <w:r w:rsidRPr="00F07345">
        <w:rPr>
          <w:rStyle w:val="Hyperlink"/>
          <w:rFonts w:ascii="Arial" w:hAnsi="Arial" w:cs="Arial"/>
          <w:b/>
          <w:color w:val="auto"/>
          <w:sz w:val="20"/>
          <w:szCs w:val="20"/>
        </w:rPr>
        <w:t>ALL LABORATORIES:</w:t>
      </w:r>
    </w:p>
    <w:p w14:paraId="0CF9D095" w14:textId="77777777" w:rsidR="00D270CF" w:rsidRPr="00F07345" w:rsidRDefault="00D270CF" w:rsidP="00232776">
      <w:pPr>
        <w:numPr>
          <w:ilvl w:val="0"/>
          <w:numId w:val="46"/>
        </w:numPr>
        <w:autoSpaceDE w:val="0"/>
        <w:autoSpaceDN w:val="0"/>
        <w:adjustRightInd w:val="0"/>
        <w:spacing w:before="240"/>
        <w:rPr>
          <w:rStyle w:val="Hyperlink"/>
          <w:rFonts w:ascii="Arial" w:hAnsi="Arial" w:cs="Arial"/>
          <w:color w:val="auto"/>
          <w:sz w:val="18"/>
          <w:szCs w:val="20"/>
          <w:u w:val="none"/>
        </w:rPr>
      </w:pPr>
      <w:r w:rsidRPr="00F07345">
        <w:rPr>
          <w:rStyle w:val="Hyperlink"/>
          <w:rFonts w:ascii="Arial" w:hAnsi="Arial" w:cs="Arial"/>
          <w:color w:val="auto"/>
          <w:sz w:val="18"/>
          <w:szCs w:val="20"/>
          <w:u w:val="none"/>
        </w:rPr>
        <w:t>The Supplier Assessment - Distributor, form QF829, is intended to furnish data about your Quality Management System (QMS) and its ability to assure and maintain the quality of your products and services.  All elements must be completed. Answer questions that do not pertain to you as N/A.</w:t>
      </w:r>
    </w:p>
    <w:p w14:paraId="66C3AE9B" w14:textId="77777777" w:rsidR="00D270CF" w:rsidRPr="00F07345" w:rsidRDefault="00D270CF" w:rsidP="00232776">
      <w:pPr>
        <w:numPr>
          <w:ilvl w:val="0"/>
          <w:numId w:val="46"/>
        </w:numPr>
        <w:autoSpaceDE w:val="0"/>
        <w:autoSpaceDN w:val="0"/>
        <w:adjustRightInd w:val="0"/>
        <w:rPr>
          <w:rStyle w:val="Hyperlink"/>
          <w:rFonts w:ascii="Arial" w:hAnsi="Arial" w:cs="Arial"/>
          <w:color w:val="auto"/>
          <w:sz w:val="18"/>
          <w:szCs w:val="20"/>
          <w:u w:val="none"/>
        </w:rPr>
      </w:pPr>
      <w:r w:rsidRPr="00F07345">
        <w:rPr>
          <w:rStyle w:val="Hyperlink"/>
          <w:rFonts w:ascii="Arial" w:hAnsi="Arial" w:cs="Arial"/>
          <w:color w:val="auto"/>
          <w:sz w:val="18"/>
          <w:szCs w:val="20"/>
          <w:u w:val="none"/>
        </w:rPr>
        <w:t>Submit supplemental data on additional sheets as necessary.</w:t>
      </w:r>
    </w:p>
    <w:p w14:paraId="7C0E5F46" w14:textId="77777777" w:rsidR="00D270CF" w:rsidRPr="00F07345" w:rsidRDefault="00D270CF" w:rsidP="00232776">
      <w:pPr>
        <w:numPr>
          <w:ilvl w:val="0"/>
          <w:numId w:val="46"/>
        </w:numPr>
        <w:autoSpaceDE w:val="0"/>
        <w:autoSpaceDN w:val="0"/>
        <w:adjustRightInd w:val="0"/>
        <w:rPr>
          <w:rStyle w:val="Hyperlink"/>
          <w:rFonts w:ascii="Arial" w:hAnsi="Arial" w:cs="Arial"/>
          <w:color w:val="auto"/>
          <w:sz w:val="18"/>
          <w:szCs w:val="20"/>
          <w:u w:val="none"/>
        </w:rPr>
      </w:pPr>
      <w:r w:rsidRPr="00F07345">
        <w:rPr>
          <w:rStyle w:val="Hyperlink"/>
          <w:rFonts w:ascii="Arial" w:hAnsi="Arial" w:cs="Arial"/>
          <w:color w:val="auto"/>
          <w:sz w:val="18"/>
          <w:szCs w:val="20"/>
          <w:u w:val="none"/>
        </w:rPr>
        <w:t>If you are ISO certified, please submit a digital copy of your registration certificate with this survey.</w:t>
      </w:r>
    </w:p>
    <w:p w14:paraId="6A2E75C4" w14:textId="5C740ED7" w:rsidR="00234A77" w:rsidRPr="005328A5" w:rsidRDefault="00D270CF" w:rsidP="00885956">
      <w:pPr>
        <w:numPr>
          <w:ilvl w:val="0"/>
          <w:numId w:val="46"/>
        </w:numPr>
        <w:autoSpaceDE w:val="0"/>
        <w:autoSpaceDN w:val="0"/>
        <w:adjustRightInd w:val="0"/>
      </w:pPr>
      <w:r w:rsidRPr="005328A5">
        <w:rPr>
          <w:rStyle w:val="Hyperlink"/>
          <w:rFonts w:ascii="Arial" w:hAnsi="Arial" w:cs="Arial"/>
          <w:color w:val="auto"/>
          <w:sz w:val="18"/>
          <w:szCs w:val="20"/>
          <w:u w:val="none"/>
        </w:rPr>
        <w:t>The completed Supplier Assessment - Laboratory – QF829 – and any supporting documentation must be submitted in electronic form when returning the supplier approval package</w:t>
      </w:r>
      <w:r w:rsidR="005328A5" w:rsidRPr="005328A5">
        <w:rPr>
          <w:rStyle w:val="Hyperlink"/>
          <w:rFonts w:ascii="Arial" w:hAnsi="Arial" w:cs="Arial"/>
          <w:color w:val="auto"/>
          <w:sz w:val="18"/>
          <w:szCs w:val="20"/>
          <w:u w:val="none"/>
        </w:rPr>
        <w:t>.</w:t>
      </w:r>
    </w:p>
    <w:p w14:paraId="50B6695B" w14:textId="6B6A2ED6" w:rsidR="00234A77" w:rsidRPr="005328A5" w:rsidRDefault="00234A77" w:rsidP="005328A5">
      <w:pPr>
        <w:tabs>
          <w:tab w:val="left" w:pos="3836"/>
        </w:tabs>
      </w:pPr>
    </w:p>
    <w:sectPr w:rsidR="00234A77" w:rsidRPr="005328A5" w:rsidSect="00BC758D">
      <w:type w:val="continuous"/>
      <w:pgSz w:w="12240" w:h="15840" w:code="1"/>
      <w:pgMar w:top="576" w:right="1170" w:bottom="720" w:left="1440" w:header="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C09F" w14:textId="77777777" w:rsidR="0090048B" w:rsidRDefault="0090048B">
      <w:r>
        <w:separator/>
      </w:r>
    </w:p>
  </w:endnote>
  <w:endnote w:type="continuationSeparator" w:id="0">
    <w:p w14:paraId="3A83001D" w14:textId="77777777" w:rsidR="0090048B" w:rsidRDefault="0090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altName w:val="Nyala"/>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GHDPF+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858A" w14:textId="539C53FB" w:rsidR="00275EC8" w:rsidRPr="00846D9B" w:rsidRDefault="00275EC8" w:rsidP="00695F0B">
    <w:pPr>
      <w:pStyle w:val="Footer"/>
      <w:jc w:val="center"/>
      <w:rPr>
        <w:rFonts w:ascii="Arial" w:hAnsi="Arial" w:cs="Arial"/>
        <w:sz w:val="20"/>
        <w:szCs w:val="20"/>
      </w:rPr>
    </w:pPr>
    <w:r w:rsidRPr="00846D9B">
      <w:rPr>
        <w:rFonts w:ascii="Arial" w:hAnsi="Arial" w:cs="Arial"/>
        <w:sz w:val="20"/>
        <w:szCs w:val="20"/>
      </w:rPr>
      <w:t>S</w:t>
    </w:r>
    <w:r w:rsidRPr="00846D9B">
      <w:rPr>
        <w:rFonts w:ascii="Arial" w:hAnsi="Arial" w:cs="Arial"/>
        <w:i/>
        <w:iCs/>
        <w:sz w:val="20"/>
        <w:szCs w:val="20"/>
      </w:rPr>
      <w:t>IF500</w:t>
    </w:r>
    <w:r>
      <w:rPr>
        <w:rFonts w:ascii="Arial" w:hAnsi="Arial" w:cs="Arial"/>
        <w:i/>
        <w:iCs/>
        <w:sz w:val="20"/>
        <w:szCs w:val="20"/>
      </w:rPr>
      <w:t>-EN</w:t>
    </w:r>
    <w:r w:rsidRPr="00846D9B">
      <w:rPr>
        <w:rFonts w:ascii="Arial" w:hAnsi="Arial" w:cs="Arial"/>
        <w:i/>
        <w:iCs/>
        <w:sz w:val="20"/>
        <w:szCs w:val="20"/>
      </w:rPr>
      <w:t xml:space="preserve">, Rev </w:t>
    </w:r>
    <w:r w:rsidR="008A7C34">
      <w:rPr>
        <w:rFonts w:ascii="Arial" w:hAnsi="Arial" w:cs="Arial"/>
        <w:i/>
        <w:iCs/>
        <w:sz w:val="20"/>
        <w:szCs w:val="20"/>
      </w:rPr>
      <w:t>4</w:t>
    </w:r>
    <w:r>
      <w:rPr>
        <w:rFonts w:ascii="Arial" w:hAnsi="Arial" w:cs="Arial"/>
        <w:i/>
        <w:iCs/>
        <w:sz w:val="20"/>
        <w:szCs w:val="20"/>
      </w:rPr>
      <w:t xml:space="preserve"> Release Date:</w:t>
    </w:r>
    <w:r w:rsidR="005328A5">
      <w:rPr>
        <w:rFonts w:ascii="Arial" w:hAnsi="Arial" w:cs="Arial"/>
        <w:i/>
        <w:iCs/>
        <w:sz w:val="20"/>
        <w:szCs w:val="20"/>
      </w:rPr>
      <w:t xml:space="preserve"> 0</w:t>
    </w:r>
    <w:r w:rsidR="008A7C34">
      <w:rPr>
        <w:rFonts w:ascii="Arial" w:hAnsi="Arial" w:cs="Arial"/>
        <w:i/>
        <w:iCs/>
        <w:sz w:val="20"/>
        <w:szCs w:val="20"/>
      </w:rPr>
      <w:t>5</w:t>
    </w:r>
    <w:r w:rsidR="005328A5">
      <w:rPr>
        <w:rFonts w:ascii="Arial" w:hAnsi="Arial" w:cs="Arial"/>
        <w:i/>
        <w:iCs/>
        <w:sz w:val="20"/>
        <w:szCs w:val="20"/>
      </w:rPr>
      <w:t>/0</w:t>
    </w:r>
    <w:r w:rsidR="008A7C34">
      <w:rPr>
        <w:rFonts w:ascii="Arial" w:hAnsi="Arial" w:cs="Arial"/>
        <w:i/>
        <w:iCs/>
        <w:sz w:val="20"/>
        <w:szCs w:val="20"/>
      </w:rPr>
      <w:t>3</w:t>
    </w:r>
    <w:r w:rsidR="005328A5">
      <w:rPr>
        <w:rFonts w:ascii="Arial" w:hAnsi="Arial" w:cs="Arial"/>
        <w:i/>
        <w:iCs/>
        <w:sz w:val="20"/>
        <w:szCs w:val="20"/>
      </w:rPr>
      <w:t>/202</w:t>
    </w:r>
    <w:r w:rsidR="008A7C34">
      <w:rPr>
        <w:rFonts w:ascii="Arial" w:hAnsi="Arial" w:cs="Arial"/>
        <w:i/>
        <w:iCs/>
        <w:sz w:val="20"/>
        <w:szCs w:val="20"/>
      </w:rPr>
      <w:t>1</w:t>
    </w:r>
    <w:r>
      <w:rPr>
        <w:rFonts w:ascii="Arial" w:hAnsi="Arial" w:cs="Arial"/>
        <w:i/>
        <w:iCs/>
        <w:sz w:val="20"/>
        <w:szCs w:val="20"/>
      </w:rPr>
      <w:t xml:space="preserve"> </w:t>
    </w:r>
    <w:r w:rsidRPr="00846D9B">
      <w:rPr>
        <w:rFonts w:ascii="Arial" w:hAnsi="Arial" w:cs="Arial"/>
        <w:i/>
        <w:iCs/>
        <w:sz w:val="20"/>
        <w:szCs w:val="20"/>
      </w:rPr>
      <w:t xml:space="preserve">Page </w:t>
    </w:r>
    <w:r w:rsidRPr="00846D9B">
      <w:rPr>
        <w:rStyle w:val="PageNumber"/>
        <w:rFonts w:ascii="Arial" w:hAnsi="Arial" w:cs="Arial"/>
        <w:sz w:val="20"/>
        <w:szCs w:val="20"/>
      </w:rPr>
      <w:fldChar w:fldCharType="begin"/>
    </w:r>
    <w:r w:rsidRPr="00846D9B">
      <w:rPr>
        <w:rStyle w:val="PageNumber"/>
        <w:rFonts w:ascii="Arial" w:hAnsi="Arial" w:cs="Arial"/>
        <w:sz w:val="20"/>
        <w:szCs w:val="20"/>
      </w:rPr>
      <w:instrText xml:space="preserve"> PAGE </w:instrText>
    </w:r>
    <w:r w:rsidRPr="00846D9B">
      <w:rPr>
        <w:rStyle w:val="PageNumber"/>
        <w:rFonts w:ascii="Arial" w:hAnsi="Arial" w:cs="Arial"/>
        <w:sz w:val="20"/>
        <w:szCs w:val="20"/>
      </w:rPr>
      <w:fldChar w:fldCharType="separate"/>
    </w:r>
    <w:r>
      <w:rPr>
        <w:rStyle w:val="PageNumber"/>
        <w:rFonts w:ascii="Arial" w:hAnsi="Arial" w:cs="Arial"/>
        <w:noProof/>
        <w:sz w:val="20"/>
        <w:szCs w:val="20"/>
      </w:rPr>
      <w:t>1</w:t>
    </w:r>
    <w:r w:rsidRPr="00846D9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FF6F" w14:textId="77777777" w:rsidR="0090048B" w:rsidRDefault="0090048B">
      <w:r>
        <w:separator/>
      </w:r>
    </w:p>
  </w:footnote>
  <w:footnote w:type="continuationSeparator" w:id="0">
    <w:p w14:paraId="137D113F" w14:textId="77777777" w:rsidR="0090048B" w:rsidRDefault="0090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4DE" w14:textId="77777777" w:rsidR="00275EC8" w:rsidRDefault="00275EC8">
    <w:pPr>
      <w:pStyle w:val="Header"/>
      <w:ind w:left="-900" w:hanging="720"/>
      <w:rPr>
        <w:b/>
        <w:bCs/>
        <w:color w:val="006699"/>
        <w:sz w:val="28"/>
      </w:rPr>
    </w:pPr>
  </w:p>
  <w:p w14:paraId="2FD0825E" w14:textId="77777777" w:rsidR="00275EC8" w:rsidRDefault="00275EC8">
    <w:pPr>
      <w:pStyle w:val="Header"/>
      <w:ind w:hanging="720"/>
      <w:jc w:val="right"/>
      <w:rPr>
        <w:b/>
        <w:bCs/>
        <w:color w:val="006699"/>
        <w:sz w:val="28"/>
      </w:rPr>
    </w:pPr>
    <w:r>
      <w:rPr>
        <w:rFonts w:ascii="Arial" w:hAnsi="Arial"/>
        <w:b/>
        <w:i/>
        <w:color w:val="808080"/>
        <w:sz w:val="32"/>
      </w:rPr>
      <w:t>Gexpro Services</w:t>
    </w:r>
  </w:p>
  <w:p w14:paraId="6D262497" w14:textId="77777777" w:rsidR="00275EC8" w:rsidRDefault="00275EC8">
    <w:pPr>
      <w:pStyle w:val="Header"/>
      <w:ind w:hanging="900"/>
    </w:pPr>
    <w:r>
      <w:rPr>
        <w:b/>
        <w:bCs/>
        <w:noProof/>
        <w:sz w:val="20"/>
      </w:rPr>
      <mc:AlternateContent>
        <mc:Choice Requires="wps">
          <w:drawing>
            <wp:anchor distT="0" distB="0" distL="114300" distR="114300" simplePos="0" relativeHeight="251657728" behindDoc="0" locked="0" layoutInCell="1" allowOverlap="1" wp14:anchorId="4F9BB921" wp14:editId="241A0FAA">
              <wp:simplePos x="0" y="0"/>
              <wp:positionH relativeFrom="column">
                <wp:posOffset>114300</wp:posOffset>
              </wp:positionH>
              <wp:positionV relativeFrom="paragraph">
                <wp:posOffset>42545</wp:posOffset>
              </wp:positionV>
              <wp:extent cx="5981700" cy="0"/>
              <wp:effectExtent l="9525" t="13970" r="9525" b="5080"/>
              <wp:wrapTight wrapText="bothSides">
                <wp:wrapPolygon edited="0">
                  <wp:start x="-34" y="-2147483648"/>
                  <wp:lineTo x="-34" y="-2147483648"/>
                  <wp:lineTo x="21669" y="-2147483648"/>
                  <wp:lineTo x="21669" y="-2147483648"/>
                  <wp:lineTo x="-34" y="-2147483648"/>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255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5pt" to="48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A7F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3B0832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E865E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E6FE4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CB4C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0A1B99"/>
    <w:multiLevelType w:val="hybridMultilevel"/>
    <w:tmpl w:val="E826926E"/>
    <w:lvl w:ilvl="0" w:tplc="8522F0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0447418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4199E"/>
    <w:multiLevelType w:val="multilevel"/>
    <w:tmpl w:val="FDF2C36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46B09"/>
    <w:multiLevelType w:val="hybridMultilevel"/>
    <w:tmpl w:val="03D08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D60167"/>
    <w:multiLevelType w:val="multilevel"/>
    <w:tmpl w:val="F730B45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22694F"/>
    <w:multiLevelType w:val="multilevel"/>
    <w:tmpl w:val="33FCAF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E5317CE"/>
    <w:multiLevelType w:val="hybridMultilevel"/>
    <w:tmpl w:val="998C23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B41E07"/>
    <w:multiLevelType w:val="hybridMultilevel"/>
    <w:tmpl w:val="1F705ABA"/>
    <w:lvl w:ilvl="0" w:tplc="0CA45096">
      <w:start w:val="26"/>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27653"/>
    <w:multiLevelType w:val="hybridMultilevel"/>
    <w:tmpl w:val="AEC8C15C"/>
    <w:lvl w:ilvl="0" w:tplc="31C6E26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B37A1"/>
    <w:multiLevelType w:val="hybridMultilevel"/>
    <w:tmpl w:val="3104CF62"/>
    <w:lvl w:ilvl="0" w:tplc="98C084C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314C6"/>
    <w:multiLevelType w:val="hybridMultilevel"/>
    <w:tmpl w:val="3F028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25367"/>
    <w:multiLevelType w:val="singleLevel"/>
    <w:tmpl w:val="B280884E"/>
    <w:lvl w:ilvl="0">
      <w:start w:val="1"/>
      <w:numFmt w:val="decimal"/>
      <w:lvlText w:val="%1."/>
      <w:lvlJc w:val="left"/>
      <w:pPr>
        <w:tabs>
          <w:tab w:val="num" w:pos="1440"/>
        </w:tabs>
        <w:ind w:left="1440" w:hanging="720"/>
      </w:pPr>
      <w:rPr>
        <w:rFonts w:hint="default"/>
      </w:rPr>
    </w:lvl>
  </w:abstractNum>
  <w:abstractNum w:abstractNumId="17" w15:restartNumberingAfterBreak="0">
    <w:nsid w:val="2FFF05D2"/>
    <w:multiLevelType w:val="multilevel"/>
    <w:tmpl w:val="F730B45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02828EB"/>
    <w:multiLevelType w:val="hybridMultilevel"/>
    <w:tmpl w:val="D3FAAA4A"/>
    <w:lvl w:ilvl="0" w:tplc="A0789C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02572"/>
    <w:multiLevelType w:val="hybridMultilevel"/>
    <w:tmpl w:val="6322794C"/>
    <w:lvl w:ilvl="0" w:tplc="F00C8FEA">
      <w:start w:val="1"/>
      <w:numFmt w:val="lowerLetter"/>
      <w:lvlText w:val="%1)"/>
      <w:lvlJc w:val="left"/>
      <w:pPr>
        <w:ind w:left="1088" w:hanging="361"/>
      </w:pPr>
      <w:rPr>
        <w:rFonts w:ascii="Arial" w:eastAsia="Arial" w:hAnsi="Arial" w:hint="default"/>
        <w:spacing w:val="-1"/>
        <w:sz w:val="20"/>
        <w:szCs w:val="20"/>
      </w:rPr>
    </w:lvl>
    <w:lvl w:ilvl="1" w:tplc="AA1A2954">
      <w:start w:val="1"/>
      <w:numFmt w:val="bullet"/>
      <w:lvlText w:val="•"/>
      <w:lvlJc w:val="left"/>
      <w:pPr>
        <w:ind w:left="1921" w:hanging="361"/>
      </w:pPr>
      <w:rPr>
        <w:rFonts w:hint="default"/>
      </w:rPr>
    </w:lvl>
    <w:lvl w:ilvl="2" w:tplc="D924B89A">
      <w:start w:val="1"/>
      <w:numFmt w:val="bullet"/>
      <w:lvlText w:val="•"/>
      <w:lvlJc w:val="left"/>
      <w:pPr>
        <w:ind w:left="2754" w:hanging="361"/>
      </w:pPr>
      <w:rPr>
        <w:rFonts w:hint="default"/>
      </w:rPr>
    </w:lvl>
    <w:lvl w:ilvl="3" w:tplc="A26A35A0">
      <w:start w:val="1"/>
      <w:numFmt w:val="bullet"/>
      <w:lvlText w:val="•"/>
      <w:lvlJc w:val="left"/>
      <w:pPr>
        <w:ind w:left="3587" w:hanging="361"/>
      </w:pPr>
      <w:rPr>
        <w:rFonts w:hint="default"/>
      </w:rPr>
    </w:lvl>
    <w:lvl w:ilvl="4" w:tplc="9998DE68">
      <w:start w:val="1"/>
      <w:numFmt w:val="bullet"/>
      <w:lvlText w:val="•"/>
      <w:lvlJc w:val="left"/>
      <w:pPr>
        <w:ind w:left="4420" w:hanging="361"/>
      </w:pPr>
      <w:rPr>
        <w:rFonts w:hint="default"/>
      </w:rPr>
    </w:lvl>
    <w:lvl w:ilvl="5" w:tplc="F304A596">
      <w:start w:val="1"/>
      <w:numFmt w:val="bullet"/>
      <w:lvlText w:val="•"/>
      <w:lvlJc w:val="left"/>
      <w:pPr>
        <w:ind w:left="5254" w:hanging="361"/>
      </w:pPr>
      <w:rPr>
        <w:rFonts w:hint="default"/>
      </w:rPr>
    </w:lvl>
    <w:lvl w:ilvl="6" w:tplc="FB44FB58">
      <w:start w:val="1"/>
      <w:numFmt w:val="bullet"/>
      <w:lvlText w:val="•"/>
      <w:lvlJc w:val="left"/>
      <w:pPr>
        <w:ind w:left="6087" w:hanging="361"/>
      </w:pPr>
      <w:rPr>
        <w:rFonts w:hint="default"/>
      </w:rPr>
    </w:lvl>
    <w:lvl w:ilvl="7" w:tplc="E9CA85D0">
      <w:start w:val="1"/>
      <w:numFmt w:val="bullet"/>
      <w:lvlText w:val="•"/>
      <w:lvlJc w:val="left"/>
      <w:pPr>
        <w:ind w:left="6920" w:hanging="361"/>
      </w:pPr>
      <w:rPr>
        <w:rFonts w:hint="default"/>
      </w:rPr>
    </w:lvl>
    <w:lvl w:ilvl="8" w:tplc="0A28FBE2">
      <w:start w:val="1"/>
      <w:numFmt w:val="bullet"/>
      <w:lvlText w:val="•"/>
      <w:lvlJc w:val="left"/>
      <w:pPr>
        <w:ind w:left="7753" w:hanging="361"/>
      </w:pPr>
      <w:rPr>
        <w:rFonts w:hint="default"/>
      </w:rPr>
    </w:lvl>
  </w:abstractNum>
  <w:abstractNum w:abstractNumId="20" w15:restartNumberingAfterBreak="0">
    <w:nsid w:val="340E3F81"/>
    <w:multiLevelType w:val="multilevel"/>
    <w:tmpl w:val="F730B45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9F07C40"/>
    <w:multiLevelType w:val="hybridMultilevel"/>
    <w:tmpl w:val="F29C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01B3A"/>
    <w:multiLevelType w:val="hybridMultilevel"/>
    <w:tmpl w:val="87DCAA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82FF7"/>
    <w:multiLevelType w:val="hybridMultilevel"/>
    <w:tmpl w:val="D3700A44"/>
    <w:lvl w:ilvl="0" w:tplc="BFEEBFC8">
      <w:start w:val="2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124BB6"/>
    <w:multiLevelType w:val="multilevel"/>
    <w:tmpl w:val="9D3445AA"/>
    <w:lvl w:ilvl="0">
      <w:start w:val="3"/>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5" w15:restartNumberingAfterBreak="0">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26" w15:restartNumberingAfterBreak="0">
    <w:nsid w:val="3F5558AF"/>
    <w:multiLevelType w:val="hybridMultilevel"/>
    <w:tmpl w:val="14AC7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8154E0"/>
    <w:multiLevelType w:val="hybridMultilevel"/>
    <w:tmpl w:val="07EEA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FE0935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E4BC4"/>
    <w:multiLevelType w:val="multilevel"/>
    <w:tmpl w:val="7C4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F6E08"/>
    <w:multiLevelType w:val="singleLevel"/>
    <w:tmpl w:val="CE646F3A"/>
    <w:lvl w:ilvl="0">
      <w:start w:val="1"/>
      <w:numFmt w:val="lowerLetter"/>
      <w:lvlText w:val="(%1)"/>
      <w:lvlJc w:val="left"/>
      <w:pPr>
        <w:tabs>
          <w:tab w:val="num" w:pos="2160"/>
        </w:tabs>
        <w:ind w:left="2160" w:hanging="720"/>
      </w:pPr>
      <w:rPr>
        <w:rFonts w:hint="default"/>
      </w:rPr>
    </w:lvl>
  </w:abstractNum>
  <w:abstractNum w:abstractNumId="30" w15:restartNumberingAfterBreak="0">
    <w:nsid w:val="4CC7221B"/>
    <w:multiLevelType w:val="hybridMultilevel"/>
    <w:tmpl w:val="584481D4"/>
    <w:lvl w:ilvl="0" w:tplc="4E2C70EC">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E1CCA"/>
    <w:multiLevelType w:val="hybridMultilevel"/>
    <w:tmpl w:val="73C60908"/>
    <w:lvl w:ilvl="0" w:tplc="40F69826">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2" w15:restartNumberingAfterBreak="0">
    <w:nsid w:val="5AE37DDE"/>
    <w:multiLevelType w:val="hybridMultilevel"/>
    <w:tmpl w:val="26D40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B73919"/>
    <w:multiLevelType w:val="hybridMultilevel"/>
    <w:tmpl w:val="61648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B10D99"/>
    <w:multiLevelType w:val="hybridMultilevel"/>
    <w:tmpl w:val="92962CB4"/>
    <w:lvl w:ilvl="0" w:tplc="7B1A3A88">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1EE4014"/>
    <w:multiLevelType w:val="multilevel"/>
    <w:tmpl w:val="E79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A7E2A"/>
    <w:multiLevelType w:val="singleLevel"/>
    <w:tmpl w:val="04090019"/>
    <w:lvl w:ilvl="0">
      <w:start w:val="1"/>
      <w:numFmt w:val="lowerLetter"/>
      <w:lvlText w:val="(%1)"/>
      <w:lvlJc w:val="left"/>
      <w:pPr>
        <w:tabs>
          <w:tab w:val="num" w:pos="360"/>
        </w:tabs>
        <w:ind w:left="360" w:hanging="360"/>
      </w:pPr>
      <w:rPr>
        <w:rFonts w:hint="default"/>
      </w:rPr>
    </w:lvl>
  </w:abstractNum>
  <w:abstractNum w:abstractNumId="37" w15:restartNumberingAfterBreak="0">
    <w:nsid w:val="636F593C"/>
    <w:multiLevelType w:val="multilevel"/>
    <w:tmpl w:val="D6EEEB1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24C97"/>
    <w:multiLevelType w:val="singleLevel"/>
    <w:tmpl w:val="0D20CA92"/>
    <w:lvl w:ilvl="0">
      <w:start w:val="1"/>
      <w:numFmt w:val="decimal"/>
      <w:lvlText w:val="%1."/>
      <w:lvlJc w:val="left"/>
      <w:pPr>
        <w:tabs>
          <w:tab w:val="num" w:pos="450"/>
        </w:tabs>
        <w:ind w:left="450" w:hanging="360"/>
      </w:pPr>
      <w:rPr>
        <w:rFonts w:hint="default"/>
        <w:b/>
      </w:rPr>
    </w:lvl>
  </w:abstractNum>
  <w:abstractNum w:abstractNumId="39" w15:restartNumberingAfterBreak="0">
    <w:nsid w:val="683C0155"/>
    <w:multiLevelType w:val="hybridMultilevel"/>
    <w:tmpl w:val="94D09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E57D0"/>
    <w:multiLevelType w:val="hybridMultilevel"/>
    <w:tmpl w:val="32B6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751A9"/>
    <w:multiLevelType w:val="hybridMultilevel"/>
    <w:tmpl w:val="0C00CD76"/>
    <w:lvl w:ilvl="0" w:tplc="B8AE978A">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372986"/>
    <w:multiLevelType w:val="hybridMultilevel"/>
    <w:tmpl w:val="8BD26AA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36C21D60">
      <w:start w:val="1"/>
      <w:numFmt w:val="lowerLetter"/>
      <w:lvlText w:val="%3)"/>
      <w:lvlJc w:val="left"/>
      <w:pPr>
        <w:tabs>
          <w:tab w:val="num" w:pos="1296"/>
        </w:tabs>
        <w:ind w:left="1296" w:hanging="504"/>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CAE6B52"/>
    <w:multiLevelType w:val="hybridMultilevel"/>
    <w:tmpl w:val="ED6CCE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16"/>
  </w:num>
  <w:num w:numId="6">
    <w:abstractNumId w:val="29"/>
  </w:num>
  <w:num w:numId="7">
    <w:abstractNumId w:val="36"/>
  </w:num>
  <w:num w:numId="8">
    <w:abstractNumId w:val="13"/>
  </w:num>
  <w:num w:numId="9">
    <w:abstractNumId w:val="15"/>
  </w:num>
  <w:num w:numId="10">
    <w:abstractNumId w:val="31"/>
  </w:num>
  <w:num w:numId="11">
    <w:abstractNumId w:val="22"/>
  </w:num>
  <w:num w:numId="12">
    <w:abstractNumId w:val="32"/>
  </w:num>
  <w:num w:numId="13">
    <w:abstractNumId w:val="27"/>
  </w:num>
  <w:num w:numId="14">
    <w:abstractNumId w:val="26"/>
  </w:num>
  <w:num w:numId="15">
    <w:abstractNumId w:val="28"/>
  </w:num>
  <w:num w:numId="16">
    <w:abstractNumId w:val="35"/>
  </w:num>
  <w:num w:numId="17">
    <w:abstractNumId w:val="30"/>
  </w:num>
  <w:num w:numId="18">
    <w:abstractNumId w:val="3"/>
  </w:num>
  <w:num w:numId="19">
    <w:abstractNumId w:val="8"/>
  </w:num>
  <w:num w:numId="20">
    <w:abstractNumId w:val="25"/>
  </w:num>
  <w:num w:numId="21">
    <w:abstractNumId w:val="38"/>
  </w:num>
  <w:num w:numId="22">
    <w:abstractNumId w:val="33"/>
  </w:num>
  <w:num w:numId="23">
    <w:abstractNumId w:val="41"/>
  </w:num>
  <w:num w:numId="24">
    <w:abstractNumId w:val="18"/>
  </w:num>
  <w:num w:numId="25">
    <w:abstractNumId w:val="14"/>
  </w:num>
  <w:num w:numId="26">
    <w:abstractNumId w:val="24"/>
  </w:num>
  <w:num w:numId="27">
    <w:abstractNumId w:val="9"/>
  </w:num>
  <w:num w:numId="28">
    <w:abstractNumId w:val="17"/>
  </w:num>
  <w:num w:numId="29">
    <w:abstractNumId w:val="21"/>
  </w:num>
  <w:num w:numId="30">
    <w:abstractNumId w:val="20"/>
  </w:num>
  <w:num w:numId="31">
    <w:abstractNumId w:val="42"/>
  </w:num>
  <w:num w:numId="32">
    <w:abstractNumId w:val="39"/>
  </w:num>
  <w:num w:numId="33">
    <w:abstractNumId w:val="11"/>
  </w:num>
  <w:num w:numId="34">
    <w:abstractNumId w:val="43"/>
  </w:num>
  <w:num w:numId="35">
    <w:abstractNumId w:val="40"/>
  </w:num>
  <w:num w:numId="36">
    <w:abstractNumId w:val="6"/>
  </w:num>
  <w:num w:numId="37">
    <w:abstractNumId w:val="12"/>
  </w:num>
  <w:num w:numId="38">
    <w:abstractNumId w:val="19"/>
  </w:num>
  <w:num w:numId="39">
    <w:abstractNumId w:val="23"/>
  </w:num>
  <w:num w:numId="40">
    <w:abstractNumId w:val="28"/>
    <w:lvlOverride w:ilvl="0"/>
    <w:lvlOverride w:ilvl="1">
      <w:startOverride w:val="1"/>
    </w:lvlOverride>
    <w:lvlOverride w:ilvl="2"/>
    <w:lvlOverride w:ilvl="3"/>
    <w:lvlOverride w:ilvl="4"/>
    <w:lvlOverride w:ilvl="5"/>
    <w:lvlOverride w:ilvl="6"/>
    <w:lvlOverride w:ilvl="7"/>
    <w:lvlOverride w:ilvl="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sDQxMLA0NDQ2MzFX0lEKTi0uzszPAykwNKoFAK1iwA0tAAAA"/>
  </w:docVars>
  <w:rsids>
    <w:rsidRoot w:val="00B056A8"/>
    <w:rsid w:val="000141C6"/>
    <w:rsid w:val="00015F35"/>
    <w:rsid w:val="000315E5"/>
    <w:rsid w:val="00034876"/>
    <w:rsid w:val="00051A93"/>
    <w:rsid w:val="0005786A"/>
    <w:rsid w:val="00062341"/>
    <w:rsid w:val="0009002E"/>
    <w:rsid w:val="00094A61"/>
    <w:rsid w:val="000D0683"/>
    <w:rsid w:val="000D59FA"/>
    <w:rsid w:val="000E69BB"/>
    <w:rsid w:val="000F2516"/>
    <w:rsid w:val="00106848"/>
    <w:rsid w:val="00125C46"/>
    <w:rsid w:val="00146DF9"/>
    <w:rsid w:val="00147D7D"/>
    <w:rsid w:val="00155CC1"/>
    <w:rsid w:val="00171D29"/>
    <w:rsid w:val="00177E6A"/>
    <w:rsid w:val="001B3600"/>
    <w:rsid w:val="001D73D8"/>
    <w:rsid w:val="001E29F8"/>
    <w:rsid w:val="0020525C"/>
    <w:rsid w:val="00232776"/>
    <w:rsid w:val="00234A77"/>
    <w:rsid w:val="0023696E"/>
    <w:rsid w:val="00240D36"/>
    <w:rsid w:val="00272BBB"/>
    <w:rsid w:val="00275EC8"/>
    <w:rsid w:val="002A1ED1"/>
    <w:rsid w:val="002C77D3"/>
    <w:rsid w:val="0030062F"/>
    <w:rsid w:val="00307BB8"/>
    <w:rsid w:val="00327E5F"/>
    <w:rsid w:val="00330176"/>
    <w:rsid w:val="003334F9"/>
    <w:rsid w:val="0034451D"/>
    <w:rsid w:val="00372DE9"/>
    <w:rsid w:val="00390A7D"/>
    <w:rsid w:val="00395703"/>
    <w:rsid w:val="003A11E2"/>
    <w:rsid w:val="003A44D3"/>
    <w:rsid w:val="003B5577"/>
    <w:rsid w:val="003C5C24"/>
    <w:rsid w:val="003C67E5"/>
    <w:rsid w:val="003D57D7"/>
    <w:rsid w:val="003E2788"/>
    <w:rsid w:val="003F3597"/>
    <w:rsid w:val="003F7080"/>
    <w:rsid w:val="00420196"/>
    <w:rsid w:val="0042352B"/>
    <w:rsid w:val="004271E4"/>
    <w:rsid w:val="004272C0"/>
    <w:rsid w:val="00436506"/>
    <w:rsid w:val="004403DC"/>
    <w:rsid w:val="004474A5"/>
    <w:rsid w:val="00453622"/>
    <w:rsid w:val="004735B7"/>
    <w:rsid w:val="004A03F1"/>
    <w:rsid w:val="004D22CC"/>
    <w:rsid w:val="004E5988"/>
    <w:rsid w:val="004E79A1"/>
    <w:rsid w:val="00511251"/>
    <w:rsid w:val="005328A5"/>
    <w:rsid w:val="005334B9"/>
    <w:rsid w:val="00554A6E"/>
    <w:rsid w:val="00556B5D"/>
    <w:rsid w:val="005A32C2"/>
    <w:rsid w:val="005A61FB"/>
    <w:rsid w:val="005A7A81"/>
    <w:rsid w:val="005B4608"/>
    <w:rsid w:val="005C5D27"/>
    <w:rsid w:val="005F2B61"/>
    <w:rsid w:val="0060404B"/>
    <w:rsid w:val="006119A3"/>
    <w:rsid w:val="00623B2D"/>
    <w:rsid w:val="006272B6"/>
    <w:rsid w:val="00642279"/>
    <w:rsid w:val="00647A13"/>
    <w:rsid w:val="00656413"/>
    <w:rsid w:val="00677699"/>
    <w:rsid w:val="0068378D"/>
    <w:rsid w:val="00690420"/>
    <w:rsid w:val="00695F0B"/>
    <w:rsid w:val="006A1BBA"/>
    <w:rsid w:val="006B3701"/>
    <w:rsid w:val="006E4E42"/>
    <w:rsid w:val="00737793"/>
    <w:rsid w:val="00763726"/>
    <w:rsid w:val="00774FE2"/>
    <w:rsid w:val="007D5704"/>
    <w:rsid w:val="007E621E"/>
    <w:rsid w:val="007E6C41"/>
    <w:rsid w:val="007F4369"/>
    <w:rsid w:val="00813429"/>
    <w:rsid w:val="00817F74"/>
    <w:rsid w:val="00824550"/>
    <w:rsid w:val="00842D7F"/>
    <w:rsid w:val="008443CE"/>
    <w:rsid w:val="00846D9B"/>
    <w:rsid w:val="008471D4"/>
    <w:rsid w:val="008514C1"/>
    <w:rsid w:val="00876647"/>
    <w:rsid w:val="00896559"/>
    <w:rsid w:val="00897E30"/>
    <w:rsid w:val="008A5D78"/>
    <w:rsid w:val="008A7C34"/>
    <w:rsid w:val="008B0FB1"/>
    <w:rsid w:val="008F55BC"/>
    <w:rsid w:val="0090048B"/>
    <w:rsid w:val="00911B10"/>
    <w:rsid w:val="00961981"/>
    <w:rsid w:val="00965B76"/>
    <w:rsid w:val="00977162"/>
    <w:rsid w:val="009A6C91"/>
    <w:rsid w:val="009B7F16"/>
    <w:rsid w:val="009D0467"/>
    <w:rsid w:val="009D6BD0"/>
    <w:rsid w:val="009F0667"/>
    <w:rsid w:val="009F4325"/>
    <w:rsid w:val="009F5CB1"/>
    <w:rsid w:val="00A03F7E"/>
    <w:rsid w:val="00A0652F"/>
    <w:rsid w:val="00A3324B"/>
    <w:rsid w:val="00A512E7"/>
    <w:rsid w:val="00A54344"/>
    <w:rsid w:val="00A547BB"/>
    <w:rsid w:val="00A54D42"/>
    <w:rsid w:val="00A752CC"/>
    <w:rsid w:val="00AC205D"/>
    <w:rsid w:val="00AE0275"/>
    <w:rsid w:val="00AE4B31"/>
    <w:rsid w:val="00B0370E"/>
    <w:rsid w:val="00B056A8"/>
    <w:rsid w:val="00B138D7"/>
    <w:rsid w:val="00B20104"/>
    <w:rsid w:val="00B45D9A"/>
    <w:rsid w:val="00B50997"/>
    <w:rsid w:val="00B912B3"/>
    <w:rsid w:val="00B97381"/>
    <w:rsid w:val="00BB78B9"/>
    <w:rsid w:val="00BC758D"/>
    <w:rsid w:val="00BF31CC"/>
    <w:rsid w:val="00C00E4A"/>
    <w:rsid w:val="00C11C3F"/>
    <w:rsid w:val="00C35894"/>
    <w:rsid w:val="00C46D19"/>
    <w:rsid w:val="00C54F29"/>
    <w:rsid w:val="00C6408D"/>
    <w:rsid w:val="00C714D1"/>
    <w:rsid w:val="00C74668"/>
    <w:rsid w:val="00C9629C"/>
    <w:rsid w:val="00CC453C"/>
    <w:rsid w:val="00CC4B15"/>
    <w:rsid w:val="00CC78FA"/>
    <w:rsid w:val="00CE2055"/>
    <w:rsid w:val="00CE7EDE"/>
    <w:rsid w:val="00D01CA0"/>
    <w:rsid w:val="00D270CF"/>
    <w:rsid w:val="00D4135E"/>
    <w:rsid w:val="00D6729A"/>
    <w:rsid w:val="00D7307B"/>
    <w:rsid w:val="00D870EF"/>
    <w:rsid w:val="00DA50DA"/>
    <w:rsid w:val="00DB307F"/>
    <w:rsid w:val="00DD2814"/>
    <w:rsid w:val="00DD2BD1"/>
    <w:rsid w:val="00E10A08"/>
    <w:rsid w:val="00E11BCD"/>
    <w:rsid w:val="00E24AE6"/>
    <w:rsid w:val="00E361B9"/>
    <w:rsid w:val="00E36C2B"/>
    <w:rsid w:val="00E52C1F"/>
    <w:rsid w:val="00E55879"/>
    <w:rsid w:val="00E61BB4"/>
    <w:rsid w:val="00E71BD2"/>
    <w:rsid w:val="00ED0572"/>
    <w:rsid w:val="00ED36E5"/>
    <w:rsid w:val="00EE6003"/>
    <w:rsid w:val="00F04E0B"/>
    <w:rsid w:val="00F07345"/>
    <w:rsid w:val="00F12E12"/>
    <w:rsid w:val="00F133AB"/>
    <w:rsid w:val="00F13920"/>
    <w:rsid w:val="00F212C4"/>
    <w:rsid w:val="00F8339C"/>
    <w:rsid w:val="00F8370A"/>
    <w:rsid w:val="00FB416E"/>
    <w:rsid w:val="00FC5927"/>
    <w:rsid w:val="00FC761B"/>
    <w:rsid w:val="00FF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D9DAD"/>
  <w15:docId w15:val="{972BE98A-AE22-4B7C-A5E8-C2B9179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ind w:hanging="720"/>
      <w:outlineLvl w:val="3"/>
    </w:pPr>
    <w:rPr>
      <w:b/>
      <w:bCs/>
      <w:sz w:val="32"/>
    </w:rPr>
  </w:style>
  <w:style w:type="paragraph" w:styleId="Heading5">
    <w:name w:val="heading 5"/>
    <w:basedOn w:val="Normal"/>
    <w:next w:val="Normal"/>
    <w:qFormat/>
    <w:pPr>
      <w:keepNext/>
      <w:tabs>
        <w:tab w:val="num" w:pos="252"/>
      </w:tabs>
      <w:jc w:val="both"/>
      <w:outlineLvl w:val="4"/>
    </w:pPr>
    <w:rPr>
      <w:b/>
      <w:bCs/>
    </w:rPr>
  </w:style>
  <w:style w:type="paragraph" w:styleId="Heading6">
    <w:name w:val="heading 6"/>
    <w:basedOn w:val="Normal"/>
    <w:next w:val="Normal"/>
    <w:qFormat/>
    <w:pPr>
      <w:keepNext/>
      <w:ind w:hanging="1080"/>
      <w:outlineLvl w:val="5"/>
    </w:pPr>
    <w:rPr>
      <w:sz w:val="32"/>
    </w:rPr>
  </w:style>
  <w:style w:type="paragraph" w:styleId="Heading7">
    <w:name w:val="heading 7"/>
    <w:basedOn w:val="Normal"/>
    <w:next w:val="Normal"/>
    <w:qFormat/>
    <w:pPr>
      <w:keepNext/>
      <w:ind w:hanging="900"/>
      <w:outlineLvl w:val="6"/>
    </w:pPr>
    <w:rPr>
      <w:b/>
      <w:bCs/>
      <w:sz w:val="32"/>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Text">
    <w:name w:val="Default Text"/>
    <w:basedOn w:val="Normal"/>
    <w:pPr>
      <w:autoSpaceDE w:val="0"/>
      <w:autoSpaceDN w:val="0"/>
      <w:adjustRightInd w:val="0"/>
    </w:pPr>
  </w:style>
  <w:style w:type="paragraph" w:styleId="ListContinue2">
    <w:name w:val="List Continue 2"/>
    <w:basedOn w:val="Normal"/>
    <w:semiHidden/>
    <w:pPr>
      <w:spacing w:after="120"/>
      <w:ind w:left="720"/>
    </w:pPr>
  </w:style>
  <w:style w:type="paragraph" w:styleId="ListBullet">
    <w:name w:val="List Bullet"/>
    <w:basedOn w:val="Normal"/>
    <w:autoRedefine/>
    <w:semiHidden/>
    <w:pPr>
      <w:numPr>
        <w:numId w:val="1"/>
      </w:numPr>
    </w:pPr>
  </w:style>
  <w:style w:type="paragraph" w:styleId="BodyText">
    <w:name w:val="Body Text"/>
    <w:basedOn w:val="Normal"/>
    <w:semiHidden/>
    <w:pPr>
      <w:tabs>
        <w:tab w:val="left" w:pos="0"/>
      </w:tabs>
    </w:pPr>
    <w:rPr>
      <w:color w:val="3366FF"/>
    </w:rPr>
  </w:style>
  <w:style w:type="paragraph" w:customStyle="1" w:styleId="TableText">
    <w:name w:val="Table Text"/>
    <w:basedOn w:val="Normal"/>
    <w:pPr>
      <w:autoSpaceDE w:val="0"/>
      <w:autoSpaceDN w:val="0"/>
      <w:adjustRightInd w:val="0"/>
    </w:pPr>
  </w:style>
  <w:style w:type="character" w:customStyle="1" w:styleId="whitelarge">
    <w:name w:val="whitelarge"/>
    <w:basedOn w:val="DefaultParagraphFont"/>
  </w:style>
  <w:style w:type="paragraph" w:styleId="ListBullet3">
    <w:name w:val="List Bullet 3"/>
    <w:basedOn w:val="Normal"/>
    <w:autoRedefine/>
    <w:semiHidden/>
    <w:pPr>
      <w:numPr>
        <w:numId w:val="2"/>
      </w:numPr>
    </w:pPr>
  </w:style>
  <w:style w:type="paragraph" w:styleId="ListBullet4">
    <w:name w:val="List Bullet 4"/>
    <w:basedOn w:val="Normal"/>
    <w:autoRedefine/>
    <w:semiHidden/>
    <w:pPr>
      <w:numPr>
        <w:numId w:val="3"/>
      </w:numPr>
    </w:pPr>
  </w:style>
  <w:style w:type="paragraph" w:styleId="Caption">
    <w:name w:val="caption"/>
    <w:basedOn w:val="Normal"/>
    <w:next w:val="Normal"/>
    <w:qFormat/>
    <w:pPr>
      <w:tabs>
        <w:tab w:val="left" w:pos="2595"/>
      </w:tabs>
      <w:ind w:hanging="720"/>
    </w:pPr>
    <w:rPr>
      <w:b/>
      <w:bCs/>
      <w:sz w:val="32"/>
    </w:rPr>
  </w:style>
  <w:style w:type="paragraph" w:styleId="ListBullet5">
    <w:name w:val="List Bullet 5"/>
    <w:basedOn w:val="Normal"/>
    <w:autoRedefine/>
    <w:semiHidden/>
    <w:pPr>
      <w:numPr>
        <w:numId w:val="4"/>
      </w:numPr>
    </w:pPr>
  </w:style>
  <w:style w:type="paragraph" w:styleId="BodyTextIndent">
    <w:name w:val="Body Text Indent"/>
    <w:basedOn w:val="Normal"/>
    <w:semiHidden/>
    <w:pPr>
      <w:ind w:left="540" w:hanging="1260"/>
    </w:pPr>
    <w:rPr>
      <w:b/>
      <w:bCs/>
      <w:sz w:val="32"/>
    </w:rPr>
  </w:style>
  <w:style w:type="paragraph" w:styleId="BodyTextIndent3">
    <w:name w:val="Body Text Indent 3"/>
    <w:basedOn w:val="Normal"/>
    <w:semiHidden/>
    <w:pPr>
      <w:tabs>
        <w:tab w:val="left" w:pos="720"/>
        <w:tab w:val="num" w:pos="2160"/>
      </w:tabs>
      <w:ind w:left="720"/>
    </w:pPr>
    <w:rPr>
      <w:color w:val="000000"/>
    </w:rPr>
  </w:style>
  <w:style w:type="paragraph" w:styleId="BodyTextIndent2">
    <w:name w:val="Body Text Indent 2"/>
    <w:basedOn w:val="Normal"/>
    <w:semiHidden/>
    <w:pPr>
      <w:ind w:hanging="720"/>
    </w:pPr>
    <w:rPr>
      <w:b/>
      <w:bCs/>
      <w:sz w:val="32"/>
    </w:rPr>
  </w:style>
  <w:style w:type="character" w:styleId="PageNumber">
    <w:name w:val="page number"/>
    <w:basedOn w:val="DefaultParagraphFont"/>
    <w:semiHidden/>
  </w:style>
  <w:style w:type="paragraph" w:customStyle="1" w:styleId="GEContact">
    <w:name w:val="GE Contact"/>
    <w:basedOn w:val="Normal"/>
    <w:pPr>
      <w:suppressAutoHyphens/>
      <w:spacing w:line="200" w:lineRule="exact"/>
    </w:pPr>
    <w:rPr>
      <w:rFonts w:ascii="GE Inspira" w:eastAsia="Times" w:hAnsi="GE Inspira"/>
      <w:kern w:val="8"/>
      <w:sz w:val="16"/>
      <w:szCs w:val="22"/>
    </w:rPr>
  </w:style>
  <w:style w:type="paragraph" w:styleId="Title">
    <w:name w:val="Title"/>
    <w:basedOn w:val="Normal"/>
    <w:qFormat/>
    <w:pPr>
      <w:jc w:val="center"/>
    </w:pPr>
    <w:rPr>
      <w:b/>
      <w:szCs w:val="20"/>
    </w:rPr>
  </w:style>
  <w:style w:type="paragraph" w:styleId="BodyText2">
    <w:name w:val="Body Text 2"/>
    <w:basedOn w:val="Normal"/>
    <w:semiHidden/>
    <w:rPr>
      <w:rFonts w:ascii="Arial" w:hAnsi="Arial"/>
      <w:snapToGrid w:val="0"/>
      <w:sz w:val="18"/>
    </w:rPr>
  </w:style>
  <w:style w:type="paragraph" w:styleId="Subtitle">
    <w:name w:val="Subtitle"/>
    <w:basedOn w:val="Normal"/>
    <w:qFormat/>
    <w:rPr>
      <w:b/>
      <w:bCs/>
      <w:i/>
      <w:sz w:val="32"/>
    </w:rPr>
  </w:style>
  <w:style w:type="paragraph" w:styleId="NormalWeb">
    <w:name w:val="Normal (Web)"/>
    <w:basedOn w:val="Normal"/>
    <w:semiHidden/>
    <w:pPr>
      <w:spacing w:before="100" w:beforeAutospacing="1" w:after="100" w:afterAutospacing="1"/>
    </w:pPr>
  </w:style>
  <w:style w:type="paragraph" w:styleId="BodyText3">
    <w:name w:val="Body Text 3"/>
    <w:basedOn w:val="Normal"/>
    <w:semiHidden/>
    <w:pPr>
      <w:jc w:val="center"/>
    </w:pPr>
    <w:rPr>
      <w:snapToGrid w:val="0"/>
      <w:color w:val="000000"/>
      <w:sz w:val="22"/>
    </w:rPr>
  </w:style>
  <w:style w:type="paragraph" w:styleId="BlockText">
    <w:name w:val="Block Text"/>
    <w:basedOn w:val="Normal"/>
    <w:semiHidden/>
    <w:pPr>
      <w:autoSpaceDE w:val="0"/>
      <w:autoSpaceDN w:val="0"/>
      <w:adjustRightInd w:val="0"/>
      <w:spacing w:before="100" w:after="100"/>
      <w:ind w:left="720" w:right="720"/>
    </w:pPr>
    <w:rPr>
      <w:rFonts w:ascii="Arial" w:hAnsi="Arial" w:cs="Arial"/>
      <w:sz w:val="20"/>
      <w:szCs w:val="20"/>
    </w:rPr>
  </w:style>
  <w:style w:type="paragraph" w:customStyle="1" w:styleId="xl55">
    <w:name w:val="xl55"/>
    <w:basedOn w:val="Normal"/>
    <w:pPr>
      <w:spacing w:before="100" w:beforeAutospacing="1" w:after="100" w:afterAutospacing="1"/>
    </w:pPr>
    <w:rPr>
      <w:rFonts w:ascii="Arial" w:hAnsi="Arial" w:cs="Arial"/>
    </w:rPr>
  </w:style>
  <w:style w:type="paragraph" w:styleId="TOC1">
    <w:name w:val="toc 1"/>
    <w:basedOn w:val="Normal"/>
    <w:next w:val="Heading1"/>
    <w:semiHidden/>
    <w:rPr>
      <w:rFonts w:ascii="Arial" w:hAnsi="Arial"/>
      <w:b/>
      <w:bCs/>
      <w:small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GEMarketNamegray">
    <w:name w:val="GE Market Name (gray)"/>
    <w:basedOn w:val="Normal"/>
    <w:pPr>
      <w:suppressAutoHyphens/>
      <w:spacing w:line="340" w:lineRule="exact"/>
    </w:pPr>
    <w:rPr>
      <w:rFonts w:ascii="GE Inspira" w:eastAsia="Times" w:hAnsi="GE Inspira"/>
      <w:color w:val="B3B3B3"/>
      <w:kern w:val="8"/>
      <w:sz w:val="32"/>
      <w:szCs w:val="22"/>
    </w:rPr>
  </w:style>
  <w:style w:type="paragraph" w:customStyle="1" w:styleId="p">
    <w:name w:val="p"/>
    <w:basedOn w:val="Normal"/>
    <w:pPr>
      <w:spacing w:before="100" w:beforeAutospacing="1" w:after="100" w:afterAutospacing="1"/>
    </w:pPr>
  </w:style>
  <w:style w:type="character" w:customStyle="1" w:styleId="subtitle1">
    <w:name w:val="subtitle1"/>
    <w:rPr>
      <w:rFonts w:ascii="Verdana" w:hAnsi="Verdana" w:hint="default"/>
      <w:b/>
      <w:bCs/>
      <w:color w:val="006600"/>
      <w:sz w:val="24"/>
      <w:szCs w:val="24"/>
    </w:rPr>
  </w:style>
  <w:style w:type="character" w:styleId="Emphasis">
    <w:name w:val="Emphasis"/>
    <w:qFormat/>
    <w:rPr>
      <w:i/>
      <w:iCs/>
    </w:rPr>
  </w:style>
  <w:style w:type="paragraph" w:styleId="ListBullet2">
    <w:name w:val="List Bullet 2"/>
    <w:basedOn w:val="Normal"/>
    <w:autoRedefine/>
    <w:semiHidden/>
    <w:pPr>
      <w:numPr>
        <w:numId w:val="18"/>
      </w:numPr>
    </w:pPr>
    <w:rPr>
      <w:rFonts w:ascii="Arial" w:hAnsi="Arial"/>
      <w:szCs w:val="20"/>
    </w:rPr>
  </w:style>
  <w:style w:type="paragraph" w:customStyle="1" w:styleId="Default">
    <w:name w:val="Default"/>
    <w:pPr>
      <w:autoSpaceDE w:val="0"/>
      <w:autoSpaceDN w:val="0"/>
      <w:adjustRightInd w:val="0"/>
    </w:pPr>
    <w:rPr>
      <w:rFonts w:ascii="DGHDPF+Arial" w:hAnsi="DGHDPF+Arial"/>
      <w:color w:val="000000"/>
      <w:sz w:val="24"/>
      <w:szCs w:val="24"/>
    </w:rPr>
  </w:style>
  <w:style w:type="paragraph" w:customStyle="1" w:styleId="xl58">
    <w:name w:val="xl58"/>
    <w:basedOn w:val="Normal"/>
    <w:pPr>
      <w:spacing w:before="100" w:beforeAutospacing="1" w:after="100" w:afterAutospacing="1"/>
    </w:pPr>
    <w:rPr>
      <w:rFonts w:ascii="Arial Unicode MS" w:eastAsia="Arial Unicode MS" w:hAnsi="Arial Unicode MS" w:cs="Arial Unicode MS"/>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semiHidden/>
    <w:rPr>
      <w:sz w:val="24"/>
      <w:szCs w:val="24"/>
    </w:rPr>
  </w:style>
  <w:style w:type="paragraph" w:customStyle="1" w:styleId="p23">
    <w:name w:val="p23"/>
    <w:basedOn w:val="Normal"/>
    <w:pPr>
      <w:widowControl w:val="0"/>
      <w:tabs>
        <w:tab w:val="left" w:pos="204"/>
      </w:tabs>
      <w:autoSpaceDE w:val="0"/>
      <w:autoSpaceDN w:val="0"/>
      <w:adjustRightInd w:val="0"/>
    </w:pPr>
    <w:rPr>
      <w:rFonts w:eastAsia="Calibri"/>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font5">
    <w:name w:val="font5"/>
    <w:basedOn w:val="Normal"/>
    <w:pPr>
      <w:spacing w:before="100" w:beforeAutospacing="1" w:after="100" w:afterAutospacing="1"/>
    </w:pPr>
    <w:rPr>
      <w:rFonts w:ascii="Arial" w:eastAsia="Arial Unicode MS" w:hAnsi="Arial" w:cs="Arial"/>
      <w:sz w:val="20"/>
      <w:szCs w:val="20"/>
    </w:rPr>
  </w:style>
  <w:style w:type="paragraph" w:customStyle="1" w:styleId="font6">
    <w:name w:val="font6"/>
    <w:basedOn w:val="Normal"/>
    <w:pPr>
      <w:spacing w:before="100" w:beforeAutospacing="1" w:after="100" w:afterAutospacing="1"/>
    </w:pPr>
    <w:rPr>
      <w:rFonts w:ascii="Arial" w:eastAsia="Arial Unicode MS" w:hAnsi="Arial" w:cs="Arial"/>
      <w:sz w:val="18"/>
      <w:szCs w:val="18"/>
    </w:rPr>
  </w:style>
  <w:style w:type="paragraph" w:customStyle="1" w:styleId="font7">
    <w:name w:val="font7"/>
    <w:basedOn w:val="Normal"/>
    <w:pPr>
      <w:spacing w:before="100" w:beforeAutospacing="1" w:after="100" w:afterAutospacing="1"/>
    </w:pPr>
    <w:rPr>
      <w:rFonts w:ascii="Arial" w:eastAsia="Arial Unicode MS" w:hAnsi="Arial" w:cs="Arial"/>
      <w:color w:val="0000FF"/>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textAlignment w:val="top"/>
    </w:pPr>
    <w:rPr>
      <w:rFonts w:ascii="Arial" w:eastAsia="Arial Unicode MS" w:hAnsi="Arial" w:cs="Arial"/>
    </w:rPr>
  </w:style>
  <w:style w:type="paragraph" w:customStyle="1" w:styleId="xl27">
    <w:name w:val="xl27"/>
    <w:basedOn w:val="Normal"/>
    <w:pPr>
      <w:spacing w:before="100" w:beforeAutospacing="1" w:after="100" w:afterAutospacing="1"/>
      <w:jc w:val="right"/>
      <w:textAlignment w:val="top"/>
    </w:pPr>
    <w:rPr>
      <w:rFonts w:ascii="Arial" w:eastAsia="Arial Unicode MS"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styleId="ListParagraph">
    <w:name w:val="List Paragraph"/>
    <w:basedOn w:val="Normal"/>
    <w:uiPriority w:val="34"/>
    <w:qFormat/>
    <w:rsid w:val="00CC453C"/>
    <w:pPr>
      <w:ind w:left="720"/>
      <w:contextualSpacing/>
    </w:pPr>
  </w:style>
  <w:style w:type="paragraph" w:styleId="Revision">
    <w:name w:val="Revision"/>
    <w:hidden/>
    <w:uiPriority w:val="99"/>
    <w:semiHidden/>
    <w:rsid w:val="00D870EF"/>
    <w:rPr>
      <w:sz w:val="24"/>
      <w:szCs w:val="24"/>
    </w:rPr>
  </w:style>
  <w:style w:type="character" w:styleId="UnresolvedMention">
    <w:name w:val="Unresolved Mention"/>
    <w:basedOn w:val="DefaultParagraphFont"/>
    <w:uiPriority w:val="99"/>
    <w:semiHidden/>
    <w:unhideWhenUsed/>
    <w:rsid w:val="0009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152">
      <w:bodyDiv w:val="1"/>
      <w:marLeft w:val="0"/>
      <w:marRight w:val="0"/>
      <w:marTop w:val="0"/>
      <w:marBottom w:val="0"/>
      <w:divBdr>
        <w:top w:val="none" w:sz="0" w:space="0" w:color="auto"/>
        <w:left w:val="none" w:sz="0" w:space="0" w:color="auto"/>
        <w:bottom w:val="none" w:sz="0" w:space="0" w:color="auto"/>
        <w:right w:val="none" w:sz="0" w:space="0" w:color="auto"/>
      </w:divBdr>
    </w:div>
    <w:div w:id="263421070">
      <w:bodyDiv w:val="1"/>
      <w:marLeft w:val="0"/>
      <w:marRight w:val="0"/>
      <w:marTop w:val="0"/>
      <w:marBottom w:val="0"/>
      <w:divBdr>
        <w:top w:val="none" w:sz="0" w:space="0" w:color="auto"/>
        <w:left w:val="none" w:sz="0" w:space="0" w:color="auto"/>
        <w:bottom w:val="none" w:sz="0" w:space="0" w:color="auto"/>
        <w:right w:val="none" w:sz="0" w:space="0" w:color="auto"/>
      </w:divBdr>
    </w:div>
    <w:div w:id="348915770">
      <w:bodyDiv w:val="1"/>
      <w:marLeft w:val="0"/>
      <w:marRight w:val="0"/>
      <w:marTop w:val="0"/>
      <w:marBottom w:val="0"/>
      <w:divBdr>
        <w:top w:val="none" w:sz="0" w:space="0" w:color="auto"/>
        <w:left w:val="none" w:sz="0" w:space="0" w:color="auto"/>
        <w:bottom w:val="none" w:sz="0" w:space="0" w:color="auto"/>
        <w:right w:val="none" w:sz="0" w:space="0" w:color="auto"/>
      </w:divBdr>
    </w:div>
    <w:div w:id="555507176">
      <w:bodyDiv w:val="1"/>
      <w:marLeft w:val="0"/>
      <w:marRight w:val="0"/>
      <w:marTop w:val="0"/>
      <w:marBottom w:val="0"/>
      <w:divBdr>
        <w:top w:val="none" w:sz="0" w:space="0" w:color="auto"/>
        <w:left w:val="none" w:sz="0" w:space="0" w:color="auto"/>
        <w:bottom w:val="none" w:sz="0" w:space="0" w:color="auto"/>
        <w:right w:val="none" w:sz="0" w:space="0" w:color="auto"/>
      </w:divBdr>
    </w:div>
    <w:div w:id="594558382">
      <w:bodyDiv w:val="1"/>
      <w:marLeft w:val="0"/>
      <w:marRight w:val="0"/>
      <w:marTop w:val="0"/>
      <w:marBottom w:val="0"/>
      <w:divBdr>
        <w:top w:val="none" w:sz="0" w:space="0" w:color="auto"/>
        <w:left w:val="none" w:sz="0" w:space="0" w:color="auto"/>
        <w:bottom w:val="none" w:sz="0" w:space="0" w:color="auto"/>
        <w:right w:val="none" w:sz="0" w:space="0" w:color="auto"/>
      </w:divBdr>
    </w:div>
    <w:div w:id="597955544">
      <w:bodyDiv w:val="1"/>
      <w:marLeft w:val="0"/>
      <w:marRight w:val="0"/>
      <w:marTop w:val="0"/>
      <w:marBottom w:val="0"/>
      <w:divBdr>
        <w:top w:val="none" w:sz="0" w:space="0" w:color="auto"/>
        <w:left w:val="none" w:sz="0" w:space="0" w:color="auto"/>
        <w:bottom w:val="none" w:sz="0" w:space="0" w:color="auto"/>
        <w:right w:val="none" w:sz="0" w:space="0" w:color="auto"/>
      </w:divBdr>
    </w:div>
    <w:div w:id="654990859">
      <w:bodyDiv w:val="1"/>
      <w:marLeft w:val="0"/>
      <w:marRight w:val="0"/>
      <w:marTop w:val="0"/>
      <w:marBottom w:val="0"/>
      <w:divBdr>
        <w:top w:val="none" w:sz="0" w:space="0" w:color="auto"/>
        <w:left w:val="none" w:sz="0" w:space="0" w:color="auto"/>
        <w:bottom w:val="none" w:sz="0" w:space="0" w:color="auto"/>
        <w:right w:val="none" w:sz="0" w:space="0" w:color="auto"/>
      </w:divBdr>
    </w:div>
    <w:div w:id="853034052">
      <w:bodyDiv w:val="1"/>
      <w:marLeft w:val="0"/>
      <w:marRight w:val="0"/>
      <w:marTop w:val="0"/>
      <w:marBottom w:val="0"/>
      <w:divBdr>
        <w:top w:val="none" w:sz="0" w:space="0" w:color="auto"/>
        <w:left w:val="none" w:sz="0" w:space="0" w:color="auto"/>
        <w:bottom w:val="none" w:sz="0" w:space="0" w:color="auto"/>
        <w:right w:val="none" w:sz="0" w:space="0" w:color="auto"/>
      </w:divBdr>
    </w:div>
    <w:div w:id="889921556">
      <w:bodyDiv w:val="1"/>
      <w:marLeft w:val="0"/>
      <w:marRight w:val="0"/>
      <w:marTop w:val="0"/>
      <w:marBottom w:val="0"/>
      <w:divBdr>
        <w:top w:val="none" w:sz="0" w:space="0" w:color="auto"/>
        <w:left w:val="none" w:sz="0" w:space="0" w:color="auto"/>
        <w:bottom w:val="none" w:sz="0" w:space="0" w:color="auto"/>
        <w:right w:val="none" w:sz="0" w:space="0" w:color="auto"/>
      </w:divBdr>
    </w:div>
    <w:div w:id="1107771870">
      <w:bodyDiv w:val="1"/>
      <w:marLeft w:val="0"/>
      <w:marRight w:val="0"/>
      <w:marTop w:val="0"/>
      <w:marBottom w:val="0"/>
      <w:divBdr>
        <w:top w:val="none" w:sz="0" w:space="0" w:color="auto"/>
        <w:left w:val="none" w:sz="0" w:space="0" w:color="auto"/>
        <w:bottom w:val="none" w:sz="0" w:space="0" w:color="auto"/>
        <w:right w:val="none" w:sz="0" w:space="0" w:color="auto"/>
      </w:divBdr>
    </w:div>
    <w:div w:id="1116947865">
      <w:bodyDiv w:val="1"/>
      <w:marLeft w:val="0"/>
      <w:marRight w:val="0"/>
      <w:marTop w:val="0"/>
      <w:marBottom w:val="0"/>
      <w:divBdr>
        <w:top w:val="none" w:sz="0" w:space="0" w:color="auto"/>
        <w:left w:val="none" w:sz="0" w:space="0" w:color="auto"/>
        <w:bottom w:val="none" w:sz="0" w:space="0" w:color="auto"/>
        <w:right w:val="none" w:sz="0" w:space="0" w:color="auto"/>
      </w:divBdr>
    </w:div>
    <w:div w:id="1129275379">
      <w:bodyDiv w:val="1"/>
      <w:marLeft w:val="0"/>
      <w:marRight w:val="0"/>
      <w:marTop w:val="0"/>
      <w:marBottom w:val="0"/>
      <w:divBdr>
        <w:top w:val="none" w:sz="0" w:space="0" w:color="auto"/>
        <w:left w:val="none" w:sz="0" w:space="0" w:color="auto"/>
        <w:bottom w:val="none" w:sz="0" w:space="0" w:color="auto"/>
        <w:right w:val="none" w:sz="0" w:space="0" w:color="auto"/>
      </w:divBdr>
    </w:div>
    <w:div w:id="1236546468">
      <w:bodyDiv w:val="1"/>
      <w:marLeft w:val="0"/>
      <w:marRight w:val="0"/>
      <w:marTop w:val="0"/>
      <w:marBottom w:val="0"/>
      <w:divBdr>
        <w:top w:val="none" w:sz="0" w:space="0" w:color="auto"/>
        <w:left w:val="none" w:sz="0" w:space="0" w:color="auto"/>
        <w:bottom w:val="none" w:sz="0" w:space="0" w:color="auto"/>
        <w:right w:val="none" w:sz="0" w:space="0" w:color="auto"/>
      </w:divBdr>
    </w:div>
    <w:div w:id="1246645011">
      <w:bodyDiv w:val="1"/>
      <w:marLeft w:val="0"/>
      <w:marRight w:val="0"/>
      <w:marTop w:val="0"/>
      <w:marBottom w:val="0"/>
      <w:divBdr>
        <w:top w:val="none" w:sz="0" w:space="0" w:color="auto"/>
        <w:left w:val="none" w:sz="0" w:space="0" w:color="auto"/>
        <w:bottom w:val="none" w:sz="0" w:space="0" w:color="auto"/>
        <w:right w:val="none" w:sz="0" w:space="0" w:color="auto"/>
      </w:divBdr>
    </w:div>
    <w:div w:id="1624917541">
      <w:bodyDiv w:val="1"/>
      <w:marLeft w:val="0"/>
      <w:marRight w:val="0"/>
      <w:marTop w:val="0"/>
      <w:marBottom w:val="0"/>
      <w:divBdr>
        <w:top w:val="none" w:sz="0" w:space="0" w:color="auto"/>
        <w:left w:val="none" w:sz="0" w:space="0" w:color="auto"/>
        <w:bottom w:val="none" w:sz="0" w:space="0" w:color="auto"/>
        <w:right w:val="none" w:sz="0" w:space="0" w:color="auto"/>
      </w:divBdr>
    </w:div>
    <w:div w:id="1944260094">
      <w:bodyDiv w:val="1"/>
      <w:marLeft w:val="0"/>
      <w:marRight w:val="0"/>
      <w:marTop w:val="0"/>
      <w:marBottom w:val="0"/>
      <w:divBdr>
        <w:top w:val="none" w:sz="0" w:space="0" w:color="auto"/>
        <w:left w:val="none" w:sz="0" w:space="0" w:color="auto"/>
        <w:bottom w:val="none" w:sz="0" w:space="0" w:color="auto"/>
        <w:right w:val="none" w:sz="0" w:space="0" w:color="auto"/>
      </w:divBdr>
    </w:div>
    <w:div w:id="2027976574">
      <w:bodyDiv w:val="1"/>
      <w:marLeft w:val="0"/>
      <w:marRight w:val="0"/>
      <w:marTop w:val="0"/>
      <w:marBottom w:val="0"/>
      <w:divBdr>
        <w:top w:val="none" w:sz="0" w:space="0" w:color="auto"/>
        <w:left w:val="none" w:sz="0" w:space="0" w:color="auto"/>
        <w:bottom w:val="none" w:sz="0" w:space="0" w:color="auto"/>
        <w:right w:val="none" w:sz="0" w:space="0" w:color="auto"/>
      </w:divBdr>
    </w:div>
    <w:div w:id="2038043108">
      <w:bodyDiv w:val="1"/>
      <w:marLeft w:val="0"/>
      <w:marRight w:val="0"/>
      <w:marTop w:val="0"/>
      <w:marBottom w:val="0"/>
      <w:divBdr>
        <w:top w:val="none" w:sz="0" w:space="0" w:color="auto"/>
        <w:left w:val="none" w:sz="0" w:space="0" w:color="auto"/>
        <w:bottom w:val="none" w:sz="0" w:space="0" w:color="auto"/>
        <w:right w:val="none" w:sz="0" w:space="0" w:color="auto"/>
      </w:divBdr>
    </w:div>
    <w:div w:id="20515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rs.ustreas.gov/pub/irs-pdf/iw8ben.pdf" TargetMode="External"/><Relationship Id="rId3" Type="http://schemas.openxmlformats.org/officeDocument/2006/relationships/customXml" Target="../customXml/item3.xml"/><Relationship Id="rId21" Type="http://schemas.openxmlformats.org/officeDocument/2006/relationships/hyperlink" Target="http://www.irs.gov/pub/irs-pdf/fw9.pdf" TargetMode="External"/><Relationship Id="rId7" Type="http://schemas.openxmlformats.org/officeDocument/2006/relationships/settings" Target="settings.xml"/><Relationship Id="rId12" Type="http://schemas.openxmlformats.org/officeDocument/2006/relationships/hyperlink" Target="http://www.gexproservices.com" TargetMode="External"/><Relationship Id="rId17" Type="http://schemas.openxmlformats.org/officeDocument/2006/relationships/hyperlink" Target="http://www.irs.gov/pub//irs-pdf////fw8ben.pdf" TargetMode="External"/><Relationship Id="rId2" Type="http://schemas.openxmlformats.org/officeDocument/2006/relationships/customXml" Target="../customXml/item2.xml"/><Relationship Id="rId16" Type="http://schemas.openxmlformats.org/officeDocument/2006/relationships/hyperlink" Target="mailto:suppliermanagement@gexproservices.com" TargetMode="External"/><Relationship Id="rId20" Type="http://schemas.openxmlformats.org/officeDocument/2006/relationships/hyperlink" Target="http://www.irs.gov/pub/irs-pdf/iw8be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rs.gov/pub/irs-pdf/fw8be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46BA8B86529147A015A838C067C3A5" ma:contentTypeVersion="9" ma:contentTypeDescription="Create a new document." ma:contentTypeScope="" ma:versionID="9e6377b7ed82ef11ff186df25a14ae74">
  <xsd:schema xmlns:xsd="http://www.w3.org/2001/XMLSchema" xmlns:xs="http://www.w3.org/2001/XMLSchema" xmlns:p="http://schemas.microsoft.com/office/2006/metadata/properties" xmlns:ns2="7595dda6-bce2-4fec-823d-3da79aea3edd" targetNamespace="http://schemas.microsoft.com/office/2006/metadata/properties" ma:root="true" ma:fieldsID="180b0d164101281e1b2d051e69d26565" ns2:_="">
    <xsd:import namespace="7595dda6-bce2-4fec-823d-3da79aea3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dda6-bce2-4fec-823d-3da79aea3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A8DBB-F0A1-4684-963B-0708E827B569}">
  <ds:schemaRefs>
    <ds:schemaRef ds:uri="http://schemas.microsoft.com/sharepoint/v3/contenttype/forms"/>
  </ds:schemaRefs>
</ds:datastoreItem>
</file>

<file path=customXml/itemProps2.xml><?xml version="1.0" encoding="utf-8"?>
<ds:datastoreItem xmlns:ds="http://schemas.openxmlformats.org/officeDocument/2006/customXml" ds:itemID="{F9FF6562-05E3-427C-9E1F-29EFC5DBA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5ABF1-7D2F-45E3-A673-46A7DDDE0FAE}">
  <ds:schemaRefs>
    <ds:schemaRef ds:uri="http://schemas.openxmlformats.org/officeDocument/2006/bibliography"/>
  </ds:schemaRefs>
</ds:datastoreItem>
</file>

<file path=customXml/itemProps4.xml><?xml version="1.0" encoding="utf-8"?>
<ds:datastoreItem xmlns:ds="http://schemas.openxmlformats.org/officeDocument/2006/customXml" ds:itemID="{B0DBC624-3927-49F0-954D-74627156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dda6-bce2-4fec-823d-3da79aea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3585</Words>
  <Characters>20435</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QAI1050 – DOCUMENT CHANGE CONTROL</vt:lpstr>
      <vt:lpstr>MFG = uses machines, tools, and labor in an industrial production environment to</vt:lpstr>
      <vt:lpstr>1.0 Supplier Profile  </vt:lpstr>
      <vt:lpstr>Company Name:      </vt:lpstr>
      <vt:lpstr/>
      <vt:lpstr>III. Hazardous Products</vt:lpstr>
      <vt:lpstr>2.0 Supplier Acknowledgment </vt:lpstr>
      <vt:lpstr/>
      <vt:lpstr>3.0 Insurance Certificate</vt:lpstr>
      <vt:lpstr/>
      <vt:lpstr>4.0 Wire Banking Verification Form</vt:lpstr>
      <vt:lpstr/>
      <vt:lpstr>BANKING INFORMATION-Wire Suppliers (Suppliers with Foreign banks) </vt:lpstr>
      <vt:lpstr/>
    </vt:vector>
  </TitlesOfParts>
  <Company>GE Consumer and Industrial</Company>
  <LinksUpToDate>false</LinksUpToDate>
  <CharactersWithSpaces>23973</CharactersWithSpaces>
  <SharedDoc>false</SharedDoc>
  <HLinks>
    <vt:vector size="30" baseType="variant">
      <vt:variant>
        <vt:i4>4194369</vt:i4>
      </vt:variant>
      <vt:variant>
        <vt:i4>463</vt:i4>
      </vt:variant>
      <vt:variant>
        <vt:i4>0</vt:i4>
      </vt:variant>
      <vt:variant>
        <vt:i4>5</vt:i4>
      </vt:variant>
      <vt:variant>
        <vt:lpwstr>http://domino.expeditors.com/expd/OfficeList.nsf/vwCntry?OpenView</vt:lpwstr>
      </vt:variant>
      <vt:variant>
        <vt:lpwstr/>
      </vt:variant>
      <vt:variant>
        <vt:i4>4194369</vt:i4>
      </vt:variant>
      <vt:variant>
        <vt:i4>460</vt:i4>
      </vt:variant>
      <vt:variant>
        <vt:i4>0</vt:i4>
      </vt:variant>
      <vt:variant>
        <vt:i4>5</vt:i4>
      </vt:variant>
      <vt:variant>
        <vt:lpwstr>http://domino.expeditors.com/expd/OfficeList.nsf/vwCntry?OpenView</vt:lpwstr>
      </vt:variant>
      <vt:variant>
        <vt:lpwstr/>
      </vt:variant>
      <vt:variant>
        <vt:i4>6422536</vt:i4>
      </vt:variant>
      <vt:variant>
        <vt:i4>442</vt:i4>
      </vt:variant>
      <vt:variant>
        <vt:i4>0</vt:i4>
      </vt:variant>
      <vt:variant>
        <vt:i4>5</vt:i4>
      </vt:variant>
      <vt:variant>
        <vt:lpwstr>http://www.cbp.gov/xp/cgov/trade/cargo_security/ctpat/</vt:lpwstr>
      </vt:variant>
      <vt:variant>
        <vt:lpwstr/>
      </vt:variant>
      <vt:variant>
        <vt:i4>7536660</vt:i4>
      </vt:variant>
      <vt:variant>
        <vt:i4>201</vt:i4>
      </vt:variant>
      <vt:variant>
        <vt:i4>0</vt:i4>
      </vt:variant>
      <vt:variant>
        <vt:i4>5</vt:i4>
      </vt:variant>
      <vt:variant>
        <vt:lpwstr>mailto:suppliersetup@rexelholdingsusa.com.</vt:lpwstr>
      </vt:variant>
      <vt:variant>
        <vt:lpwstr/>
      </vt:variant>
      <vt:variant>
        <vt:i4>4587584</vt:i4>
      </vt:variant>
      <vt:variant>
        <vt:i4>198</vt:i4>
      </vt:variant>
      <vt:variant>
        <vt:i4>0</vt:i4>
      </vt:variant>
      <vt:variant>
        <vt:i4>5</vt:i4>
      </vt:variant>
      <vt:variant>
        <vt:lpwstr>http://www.rexelholdingsusa.com/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QAI1050 – DOCUMENT CHANGE CONTROL</dc:title>
  <dc:creator>GE Consumer and Industrial</dc:creator>
  <cp:lastModifiedBy>JeahHuey Smith</cp:lastModifiedBy>
  <cp:revision>6</cp:revision>
  <cp:lastPrinted>2021-05-04T00:58:00Z</cp:lastPrinted>
  <dcterms:created xsi:type="dcterms:W3CDTF">2021-04-27T19:13:00Z</dcterms:created>
  <dcterms:modified xsi:type="dcterms:W3CDTF">2021-05-04T00:58:00Z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0x0101001446BA8B86529147A015A838C067C3A5</vt:lpwstr>
  </property>
</Properties>
</file>